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CD5E4" w14:textId="77777777" w:rsidR="008534BA" w:rsidRDefault="008534BA" w:rsidP="00FA52B9">
      <w:pPr>
        <w:jc w:val="right"/>
        <w:rPr>
          <w:rFonts w:asciiTheme="majorHAnsi" w:hAnsiTheme="majorHAnsi" w:cstheme="majorHAnsi"/>
          <w:b/>
          <w:color w:val="000000" w:themeColor="text1"/>
          <w:sz w:val="20"/>
          <w:szCs w:val="20"/>
        </w:rPr>
      </w:pPr>
    </w:p>
    <w:p w14:paraId="266CA79C" w14:textId="7C85EB26" w:rsidR="00FA52B9" w:rsidRPr="006B2DB2" w:rsidRDefault="00FA52B9" w:rsidP="00FA52B9">
      <w:pPr>
        <w:jc w:val="right"/>
        <w:rPr>
          <w:rFonts w:asciiTheme="majorHAnsi" w:hAnsiTheme="majorHAnsi" w:cstheme="majorHAnsi"/>
          <w:b/>
          <w:color w:val="000000" w:themeColor="text1"/>
          <w:sz w:val="20"/>
          <w:szCs w:val="20"/>
        </w:rPr>
      </w:pPr>
      <w:r w:rsidRPr="006B2DB2">
        <w:rPr>
          <w:rFonts w:asciiTheme="majorHAnsi" w:hAnsiTheme="majorHAnsi" w:cstheme="majorHAnsi"/>
          <w:b/>
          <w:color w:val="000000" w:themeColor="text1"/>
          <w:sz w:val="20"/>
          <w:szCs w:val="20"/>
        </w:rPr>
        <w:t xml:space="preserve">PAGE </w:t>
      </w:r>
      <w:r w:rsidR="0092631B">
        <w:rPr>
          <w:rFonts w:asciiTheme="majorHAnsi" w:hAnsiTheme="majorHAnsi" w:cstheme="majorHAnsi"/>
          <w:b/>
          <w:color w:val="000000" w:themeColor="text1"/>
          <w:sz w:val="20"/>
          <w:szCs w:val="20"/>
        </w:rPr>
        <w:t>59/17</w:t>
      </w:r>
    </w:p>
    <w:p w14:paraId="3166DAA6" w14:textId="77777777" w:rsidR="00FA52B9" w:rsidRPr="004308E6" w:rsidRDefault="00FA52B9" w:rsidP="00FA52B9">
      <w:pPr>
        <w:rPr>
          <w:rFonts w:asciiTheme="majorHAnsi" w:hAnsiTheme="majorHAnsi" w:cstheme="majorHAnsi"/>
          <w:b/>
          <w:color w:val="2F5496" w:themeColor="accent1" w:themeShade="BF"/>
          <w:sz w:val="32"/>
          <w:szCs w:val="32"/>
        </w:rPr>
      </w:pPr>
      <w:r w:rsidRPr="004308E6">
        <w:rPr>
          <w:rFonts w:asciiTheme="majorHAnsi" w:hAnsiTheme="majorHAnsi" w:cstheme="majorHAnsi"/>
          <w:b/>
          <w:color w:val="2F5496" w:themeColor="accent1" w:themeShade="BF"/>
          <w:sz w:val="32"/>
          <w:szCs w:val="32"/>
        </w:rPr>
        <w:t>TERRINGTON ST CLEMENT PARISH COUNCIL</w:t>
      </w:r>
    </w:p>
    <w:p w14:paraId="51DED703" w14:textId="72A4C4D2" w:rsidR="00FA52B9" w:rsidRPr="004308E6" w:rsidRDefault="00FA52B9" w:rsidP="00FA52B9">
      <w:pPr>
        <w:rPr>
          <w:rFonts w:asciiTheme="majorHAnsi" w:hAnsiTheme="majorHAnsi" w:cstheme="majorHAnsi"/>
          <w:b/>
          <w:sz w:val="20"/>
          <w:szCs w:val="20"/>
        </w:rPr>
      </w:pPr>
      <w:r w:rsidRPr="004308E6">
        <w:rPr>
          <w:rFonts w:asciiTheme="majorHAnsi" w:hAnsiTheme="majorHAnsi" w:cstheme="majorHAnsi"/>
          <w:b/>
          <w:sz w:val="20"/>
          <w:szCs w:val="20"/>
        </w:rPr>
        <w:t xml:space="preserve">Minutes of the Terrington St Clement Council Meeting held in the Pavilion, Churchgate Way Terrington St Clement on Wednesday </w:t>
      </w:r>
      <w:r>
        <w:rPr>
          <w:rFonts w:asciiTheme="majorHAnsi" w:hAnsiTheme="majorHAnsi" w:cstheme="majorHAnsi"/>
          <w:b/>
          <w:sz w:val="20"/>
          <w:szCs w:val="20"/>
        </w:rPr>
        <w:t xml:space="preserve">21 February </w:t>
      </w:r>
      <w:r w:rsidRPr="004308E6">
        <w:rPr>
          <w:rFonts w:asciiTheme="majorHAnsi" w:hAnsiTheme="majorHAnsi" w:cstheme="majorHAnsi"/>
          <w:b/>
          <w:sz w:val="20"/>
          <w:szCs w:val="20"/>
        </w:rPr>
        <w:t>201</w:t>
      </w:r>
      <w:r>
        <w:rPr>
          <w:rFonts w:asciiTheme="majorHAnsi" w:hAnsiTheme="majorHAnsi" w:cstheme="majorHAnsi"/>
          <w:b/>
          <w:sz w:val="20"/>
          <w:szCs w:val="20"/>
        </w:rPr>
        <w:t>8</w:t>
      </w:r>
      <w:r w:rsidRPr="004308E6">
        <w:rPr>
          <w:rFonts w:asciiTheme="majorHAnsi" w:hAnsiTheme="majorHAnsi" w:cstheme="majorHAnsi"/>
          <w:b/>
          <w:sz w:val="20"/>
          <w:szCs w:val="20"/>
        </w:rPr>
        <w:t xml:space="preserve"> commencing at 7.45p.m.</w:t>
      </w:r>
    </w:p>
    <w:p w14:paraId="6614C7B1" w14:textId="1184F4A1" w:rsidR="00FA52B9" w:rsidRDefault="00FA52B9" w:rsidP="00FA52B9">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Attendance: With Councillor </w:t>
      </w:r>
      <w:r>
        <w:rPr>
          <w:rFonts w:asciiTheme="majorHAnsi" w:hAnsiTheme="majorHAnsi" w:cstheme="majorHAnsi"/>
          <w:b/>
          <w:color w:val="000000"/>
          <w:sz w:val="20"/>
          <w:szCs w:val="20"/>
        </w:rPr>
        <w:t>D Cliffe</w:t>
      </w:r>
      <w:r w:rsidRPr="004308E6">
        <w:rPr>
          <w:rFonts w:asciiTheme="majorHAnsi" w:hAnsiTheme="majorHAnsi" w:cstheme="majorHAnsi"/>
          <w:b/>
          <w:color w:val="000000"/>
          <w:sz w:val="20"/>
          <w:szCs w:val="20"/>
        </w:rPr>
        <w:t xml:space="preserve"> in the Chair there were present:</w:t>
      </w:r>
    </w:p>
    <w:p w14:paraId="213DA1C3" w14:textId="150CF6EB" w:rsidR="00FA52B9" w:rsidRPr="004308E6" w:rsidRDefault="00FA52B9" w:rsidP="00FA52B9">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S Young, D Shepperson, A Hodgson, M Howling,</w:t>
      </w:r>
      <w:r>
        <w:rPr>
          <w:rFonts w:asciiTheme="majorHAnsi" w:hAnsiTheme="majorHAnsi" w:cstheme="majorHAnsi"/>
          <w:b/>
          <w:color w:val="000000"/>
          <w:sz w:val="20"/>
          <w:szCs w:val="20"/>
        </w:rPr>
        <w:t xml:space="preserve"> G </w:t>
      </w:r>
      <w:proofErr w:type="spellStart"/>
      <w:r>
        <w:rPr>
          <w:rFonts w:asciiTheme="majorHAnsi" w:hAnsiTheme="majorHAnsi" w:cstheme="majorHAnsi"/>
          <w:b/>
          <w:color w:val="000000"/>
          <w:sz w:val="20"/>
          <w:szCs w:val="20"/>
        </w:rPr>
        <w:t>Girdlestone</w:t>
      </w:r>
      <w:proofErr w:type="spellEnd"/>
      <w:r>
        <w:rPr>
          <w:rFonts w:asciiTheme="majorHAnsi" w:hAnsiTheme="majorHAnsi" w:cstheme="majorHAnsi"/>
          <w:b/>
          <w:color w:val="000000"/>
          <w:sz w:val="20"/>
          <w:szCs w:val="20"/>
        </w:rPr>
        <w:t>, J Cross, B Hill,</w:t>
      </w:r>
      <w:r w:rsidRPr="004308E6">
        <w:rPr>
          <w:rFonts w:asciiTheme="majorHAnsi" w:hAnsiTheme="majorHAnsi" w:cstheme="majorHAnsi"/>
          <w:b/>
          <w:color w:val="000000"/>
          <w:sz w:val="20"/>
          <w:szCs w:val="20"/>
        </w:rPr>
        <w:t xml:space="preserve"> G Moore, C Barton, H Lewis</w:t>
      </w:r>
      <w:r>
        <w:rPr>
          <w:rFonts w:asciiTheme="majorHAnsi" w:hAnsiTheme="majorHAnsi" w:cstheme="majorHAnsi"/>
          <w:b/>
          <w:color w:val="000000"/>
          <w:sz w:val="20"/>
          <w:szCs w:val="20"/>
        </w:rPr>
        <w:t>, A Horton, B Scott, T Hunt</w:t>
      </w:r>
    </w:p>
    <w:p w14:paraId="54736737" w14:textId="77777777" w:rsidR="00FA52B9" w:rsidRPr="004308E6" w:rsidRDefault="00FA52B9" w:rsidP="00FA52B9">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 xml:space="preserve">  </w:t>
      </w:r>
    </w:p>
    <w:p w14:paraId="6A4B9DB7" w14:textId="4B1A6AC0" w:rsidR="00FA52B9" w:rsidRDefault="00FA52B9" w:rsidP="00FA52B9">
      <w:pPr>
        <w:spacing w:after="0"/>
        <w:rPr>
          <w:rFonts w:asciiTheme="majorHAnsi" w:hAnsiTheme="majorHAnsi" w:cstheme="majorHAnsi"/>
          <w:b/>
          <w:color w:val="000000"/>
          <w:sz w:val="20"/>
          <w:szCs w:val="20"/>
        </w:rPr>
      </w:pPr>
      <w:r w:rsidRPr="004308E6">
        <w:rPr>
          <w:rFonts w:asciiTheme="majorHAnsi" w:hAnsiTheme="majorHAnsi" w:cstheme="majorHAnsi"/>
          <w:b/>
          <w:color w:val="000000"/>
          <w:sz w:val="20"/>
          <w:szCs w:val="20"/>
        </w:rPr>
        <w:t>B Cllr P Kunes</w:t>
      </w:r>
      <w:r>
        <w:rPr>
          <w:rFonts w:asciiTheme="majorHAnsi" w:hAnsiTheme="majorHAnsi" w:cstheme="majorHAnsi"/>
          <w:b/>
          <w:color w:val="000000"/>
          <w:sz w:val="20"/>
          <w:szCs w:val="20"/>
        </w:rPr>
        <w:t xml:space="preserve">   </w:t>
      </w:r>
      <w:r w:rsidRPr="004308E6">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10</w:t>
      </w:r>
      <w:r w:rsidRPr="004308E6">
        <w:rPr>
          <w:rFonts w:asciiTheme="majorHAnsi" w:hAnsiTheme="majorHAnsi" w:cstheme="majorHAnsi"/>
          <w:b/>
          <w:color w:val="000000"/>
          <w:sz w:val="20"/>
          <w:szCs w:val="20"/>
        </w:rPr>
        <w:t xml:space="preserve"> Members of the Public</w:t>
      </w:r>
      <w:r>
        <w:rPr>
          <w:rFonts w:asciiTheme="majorHAnsi" w:hAnsiTheme="majorHAnsi" w:cstheme="majorHAnsi"/>
          <w:b/>
          <w:color w:val="000000"/>
          <w:sz w:val="20"/>
          <w:szCs w:val="20"/>
        </w:rPr>
        <w:t xml:space="preserve"> </w:t>
      </w:r>
      <w:r>
        <w:rPr>
          <w:rFonts w:asciiTheme="majorHAnsi" w:hAnsiTheme="majorHAnsi" w:cstheme="majorHAnsi"/>
          <w:b/>
          <w:color w:val="000000"/>
          <w:sz w:val="20"/>
          <w:szCs w:val="20"/>
        </w:rPr>
        <w:tab/>
        <w:t>0</w:t>
      </w:r>
      <w:r w:rsidR="006C2D3E">
        <w:rPr>
          <w:rFonts w:asciiTheme="majorHAnsi" w:hAnsiTheme="majorHAnsi" w:cstheme="majorHAnsi"/>
          <w:b/>
          <w:color w:val="000000"/>
          <w:sz w:val="20"/>
          <w:szCs w:val="20"/>
        </w:rPr>
        <w:t>2</w:t>
      </w:r>
      <w:r>
        <w:rPr>
          <w:rFonts w:asciiTheme="majorHAnsi" w:hAnsiTheme="majorHAnsi" w:cstheme="majorHAnsi"/>
          <w:b/>
          <w:color w:val="000000"/>
          <w:sz w:val="20"/>
          <w:szCs w:val="20"/>
        </w:rPr>
        <w:t xml:space="preserve"> Member of the Press</w:t>
      </w:r>
    </w:p>
    <w:p w14:paraId="6DCA7661" w14:textId="0F1879E1" w:rsidR="00FA52B9" w:rsidRDefault="00FA52B9" w:rsidP="00FA52B9">
      <w:pPr>
        <w:spacing w:after="0" w:line="240" w:lineRule="auto"/>
        <w:ind w:left="-993" w:firstLine="284"/>
        <w:jc w:val="center"/>
        <w:rPr>
          <w:rFonts w:cs="Arial"/>
          <w:b/>
          <w:sz w:val="20"/>
          <w:szCs w:val="20"/>
          <w:u w:val="single"/>
        </w:rPr>
      </w:pPr>
    </w:p>
    <w:p w14:paraId="390875DE" w14:textId="149EAA48" w:rsidR="008534BA" w:rsidRDefault="008534BA" w:rsidP="00FA52B9">
      <w:pPr>
        <w:spacing w:after="0" w:line="240" w:lineRule="auto"/>
        <w:ind w:left="-993" w:firstLine="284"/>
        <w:jc w:val="center"/>
        <w:rPr>
          <w:rFonts w:cs="Arial"/>
          <w:b/>
          <w:sz w:val="20"/>
          <w:szCs w:val="20"/>
          <w:u w:val="single"/>
        </w:rPr>
      </w:pPr>
    </w:p>
    <w:p w14:paraId="25F73D76" w14:textId="18FD9F47" w:rsidR="008534BA" w:rsidRDefault="008534BA" w:rsidP="00FA52B9">
      <w:pPr>
        <w:spacing w:after="0" w:line="240" w:lineRule="auto"/>
        <w:ind w:left="-993" w:firstLine="284"/>
        <w:jc w:val="center"/>
        <w:rPr>
          <w:rFonts w:cs="Arial"/>
          <w:b/>
          <w:sz w:val="20"/>
          <w:szCs w:val="20"/>
          <w:u w:val="single"/>
        </w:rPr>
      </w:pPr>
    </w:p>
    <w:p w14:paraId="54D41E3D" w14:textId="77777777" w:rsidR="008534BA" w:rsidRDefault="008534BA" w:rsidP="00FA52B9">
      <w:pPr>
        <w:spacing w:after="0" w:line="240" w:lineRule="auto"/>
        <w:ind w:left="-993" w:firstLine="284"/>
        <w:jc w:val="center"/>
        <w:rPr>
          <w:rFonts w:cs="Arial"/>
          <w:b/>
          <w:sz w:val="20"/>
          <w:szCs w:val="20"/>
          <w:u w:val="single"/>
        </w:rPr>
      </w:pPr>
    </w:p>
    <w:p w14:paraId="3F8C62C3" w14:textId="361FA9F2" w:rsidR="00FA52B9" w:rsidRDefault="00FA52B9" w:rsidP="00FA52B9">
      <w:pPr>
        <w:spacing w:after="0" w:line="240" w:lineRule="auto"/>
        <w:rPr>
          <w:rFonts w:asciiTheme="majorHAnsi" w:hAnsiTheme="majorHAnsi" w:cstheme="majorHAnsi"/>
          <w:sz w:val="20"/>
          <w:szCs w:val="20"/>
        </w:rPr>
      </w:pPr>
      <w:r>
        <w:rPr>
          <w:rFonts w:asciiTheme="majorHAnsi" w:hAnsiTheme="majorHAnsi" w:cstheme="majorHAnsi"/>
          <w:b/>
          <w:sz w:val="20"/>
          <w:szCs w:val="20"/>
        </w:rPr>
        <w:t xml:space="preserve">OPEN FORUM: -  </w:t>
      </w:r>
      <w:r w:rsidRPr="006B2DB2">
        <w:rPr>
          <w:rFonts w:asciiTheme="majorHAnsi" w:hAnsiTheme="majorHAnsi" w:cstheme="majorHAnsi"/>
          <w:sz w:val="20"/>
          <w:szCs w:val="20"/>
        </w:rPr>
        <w:t xml:space="preserve">A </w:t>
      </w:r>
      <w:proofErr w:type="gramStart"/>
      <w:r w:rsidRPr="006B2DB2">
        <w:rPr>
          <w:rFonts w:asciiTheme="majorHAnsi" w:hAnsiTheme="majorHAnsi" w:cstheme="majorHAnsi"/>
          <w:sz w:val="20"/>
          <w:szCs w:val="20"/>
        </w:rPr>
        <w:t>former</w:t>
      </w:r>
      <w:proofErr w:type="gramEnd"/>
      <w:r w:rsidRPr="006B2DB2">
        <w:rPr>
          <w:rFonts w:asciiTheme="majorHAnsi" w:hAnsiTheme="majorHAnsi" w:cstheme="majorHAnsi"/>
          <w:sz w:val="20"/>
          <w:szCs w:val="20"/>
        </w:rPr>
        <w:t xml:space="preserve"> Chairman of the Parish Council and witness for a recent Tribunal Action against the Parish Council</w:t>
      </w:r>
      <w:r>
        <w:rPr>
          <w:rFonts w:asciiTheme="majorHAnsi" w:hAnsiTheme="majorHAnsi" w:cstheme="majorHAnsi"/>
          <w:sz w:val="20"/>
          <w:szCs w:val="20"/>
        </w:rPr>
        <w:t xml:space="preserve"> asked if the two complaints she had submitted to the Council regarding employment matters had progressed.</w:t>
      </w:r>
    </w:p>
    <w:p w14:paraId="05B65FC1" w14:textId="4C563401" w:rsidR="00FA52B9" w:rsidRDefault="00FA52B9" w:rsidP="00FA52B9">
      <w:pPr>
        <w:spacing w:after="0" w:line="240" w:lineRule="auto"/>
        <w:rPr>
          <w:rFonts w:cs="Arial"/>
          <w:sz w:val="20"/>
          <w:szCs w:val="20"/>
        </w:rPr>
      </w:pPr>
      <w:r>
        <w:rPr>
          <w:rFonts w:cs="Arial"/>
          <w:sz w:val="20"/>
          <w:szCs w:val="20"/>
        </w:rPr>
        <w:t>A Member of Defend Terrington asked if the Council had a response to the questions raised by the Group at the last meeting.</w:t>
      </w:r>
    </w:p>
    <w:p w14:paraId="2215FAFC" w14:textId="5BBE71E4" w:rsidR="00FA52B9" w:rsidRDefault="00FA52B9" w:rsidP="00FA52B9">
      <w:pPr>
        <w:spacing w:after="0" w:line="240" w:lineRule="auto"/>
        <w:rPr>
          <w:rFonts w:cs="Arial"/>
          <w:sz w:val="20"/>
          <w:szCs w:val="20"/>
        </w:rPr>
      </w:pPr>
    </w:p>
    <w:p w14:paraId="34242E71" w14:textId="61999622" w:rsidR="008534BA" w:rsidRDefault="006C2D3E" w:rsidP="00FA52B9">
      <w:pPr>
        <w:spacing w:after="0" w:line="240" w:lineRule="auto"/>
        <w:rPr>
          <w:rFonts w:cs="Arial"/>
          <w:sz w:val="20"/>
          <w:szCs w:val="20"/>
        </w:rPr>
      </w:pPr>
      <w:r>
        <w:rPr>
          <w:rFonts w:cs="Arial"/>
          <w:sz w:val="20"/>
          <w:szCs w:val="20"/>
        </w:rPr>
        <w:t>The Headteacher of the Community School advised that parents had raised considerable funds toward the school crossing an</w:t>
      </w:r>
      <w:r w:rsidR="0013170D">
        <w:rPr>
          <w:rFonts w:cs="Arial"/>
          <w:sz w:val="20"/>
          <w:szCs w:val="20"/>
        </w:rPr>
        <w:t>d it was hoped that a crossing could be provided in the interests of the children’s safety.</w:t>
      </w:r>
    </w:p>
    <w:p w14:paraId="5C2183BF" w14:textId="24B4D851" w:rsidR="0013170D" w:rsidRDefault="0013170D" w:rsidP="00FA52B9">
      <w:pPr>
        <w:spacing w:after="0" w:line="240" w:lineRule="auto"/>
        <w:rPr>
          <w:rFonts w:cs="Arial"/>
          <w:sz w:val="20"/>
          <w:szCs w:val="20"/>
        </w:rPr>
      </w:pPr>
      <w:r>
        <w:rPr>
          <w:rFonts w:cs="Arial"/>
          <w:sz w:val="20"/>
          <w:szCs w:val="20"/>
        </w:rPr>
        <w:t>She advised that there had been several near misses in the area and the traffic was a problem.</w:t>
      </w:r>
    </w:p>
    <w:p w14:paraId="48DB7052" w14:textId="77777777" w:rsidR="0013170D" w:rsidRDefault="0013170D" w:rsidP="00FA52B9">
      <w:pPr>
        <w:spacing w:after="0" w:line="240" w:lineRule="auto"/>
        <w:rPr>
          <w:rFonts w:cs="Arial"/>
          <w:sz w:val="20"/>
          <w:szCs w:val="20"/>
        </w:rPr>
      </w:pPr>
    </w:p>
    <w:p w14:paraId="56658126" w14:textId="77777777" w:rsidR="008534BA" w:rsidRDefault="008534BA" w:rsidP="00FA52B9">
      <w:pPr>
        <w:spacing w:after="0" w:line="240" w:lineRule="auto"/>
        <w:rPr>
          <w:rFonts w:cs="Arial"/>
          <w:sz w:val="20"/>
          <w:szCs w:val="20"/>
        </w:rPr>
      </w:pPr>
    </w:p>
    <w:p w14:paraId="7CE8DC76" w14:textId="3E072E0E" w:rsidR="00FA52B9" w:rsidRDefault="00FA52B9" w:rsidP="00FA52B9">
      <w:pPr>
        <w:spacing w:after="0" w:line="240" w:lineRule="auto"/>
        <w:rPr>
          <w:rFonts w:cs="Arial"/>
          <w:sz w:val="20"/>
          <w:szCs w:val="20"/>
        </w:rPr>
      </w:pPr>
      <w:r w:rsidRPr="00FA52B9">
        <w:rPr>
          <w:rFonts w:cs="Arial"/>
          <w:b/>
          <w:sz w:val="20"/>
          <w:szCs w:val="20"/>
        </w:rPr>
        <w:t>RESPONSE:</w:t>
      </w:r>
      <w:r>
        <w:rPr>
          <w:rFonts w:cs="Arial"/>
          <w:sz w:val="20"/>
          <w:szCs w:val="20"/>
        </w:rPr>
        <w:t xml:space="preserve"> The former Chairman was advised that employment matters would not be discussed in public and all Employment Matters were confidential.</w:t>
      </w:r>
    </w:p>
    <w:p w14:paraId="53456B6D" w14:textId="662CE092" w:rsidR="00FA52B9" w:rsidRDefault="00FA52B9" w:rsidP="00FA52B9">
      <w:pPr>
        <w:spacing w:after="0" w:line="240" w:lineRule="auto"/>
        <w:rPr>
          <w:rFonts w:cs="Arial"/>
          <w:sz w:val="20"/>
          <w:szCs w:val="20"/>
        </w:rPr>
      </w:pPr>
      <w:r>
        <w:rPr>
          <w:rFonts w:cs="Arial"/>
          <w:sz w:val="20"/>
          <w:szCs w:val="20"/>
        </w:rPr>
        <w:t>The Clerk refrained from circulating the responses to the questions raised by Defend Terrington due to objections that the full council had not approved them.</w:t>
      </w:r>
    </w:p>
    <w:p w14:paraId="32B6F35D" w14:textId="1D833794" w:rsidR="00FA52B9" w:rsidRDefault="00FA52B9" w:rsidP="00FA52B9">
      <w:pPr>
        <w:spacing w:after="0" w:line="240" w:lineRule="auto"/>
        <w:rPr>
          <w:rFonts w:cs="Arial"/>
          <w:sz w:val="20"/>
          <w:szCs w:val="20"/>
        </w:rPr>
      </w:pPr>
      <w:r>
        <w:rPr>
          <w:rFonts w:cs="Arial"/>
          <w:sz w:val="20"/>
          <w:szCs w:val="20"/>
        </w:rPr>
        <w:t xml:space="preserve">The Clerk stated that it was agreed at the last meeting that the Chairman, Vice-Chairman, the Clerk and the two Councillors to which questions were personally addressed to would respond however, she would issue a hard copy to all Councillors </w:t>
      </w:r>
      <w:r w:rsidR="001860EB">
        <w:rPr>
          <w:rFonts w:cs="Arial"/>
          <w:sz w:val="20"/>
          <w:szCs w:val="20"/>
        </w:rPr>
        <w:t>of the Councils response for approval at the next meeting. A copy of the responses from the two Councillors and the Clerk were given to the Defend Terrington Group as they were personal responses and not for Council approval.</w:t>
      </w:r>
    </w:p>
    <w:p w14:paraId="35419BC1" w14:textId="0EA84CFB" w:rsidR="001860EB" w:rsidRDefault="0013170D" w:rsidP="00FA52B9">
      <w:pPr>
        <w:spacing w:after="0" w:line="240" w:lineRule="auto"/>
        <w:rPr>
          <w:rFonts w:cs="Arial"/>
          <w:sz w:val="20"/>
          <w:szCs w:val="20"/>
        </w:rPr>
      </w:pPr>
      <w:r>
        <w:rPr>
          <w:rFonts w:cs="Arial"/>
          <w:sz w:val="20"/>
          <w:szCs w:val="20"/>
        </w:rPr>
        <w:t>The Chairman of the meeting advised that the matter of the School Crossing would be discussed under Item 10 of the Agenda.</w:t>
      </w:r>
    </w:p>
    <w:p w14:paraId="4ED10A41" w14:textId="448341B2" w:rsidR="008534BA" w:rsidRDefault="008534BA" w:rsidP="00FA52B9">
      <w:pPr>
        <w:spacing w:after="0" w:line="240" w:lineRule="auto"/>
        <w:rPr>
          <w:rFonts w:cs="Arial"/>
          <w:sz w:val="20"/>
          <w:szCs w:val="20"/>
        </w:rPr>
      </w:pPr>
    </w:p>
    <w:p w14:paraId="7A7C1A95" w14:textId="0614CCEE" w:rsidR="008534BA" w:rsidRDefault="008534BA" w:rsidP="00FA52B9">
      <w:pPr>
        <w:spacing w:after="0" w:line="240" w:lineRule="auto"/>
        <w:rPr>
          <w:rFonts w:cs="Arial"/>
          <w:sz w:val="20"/>
          <w:szCs w:val="20"/>
        </w:rPr>
      </w:pPr>
    </w:p>
    <w:p w14:paraId="6706713E" w14:textId="7D334CDC" w:rsidR="008534BA" w:rsidRDefault="008534BA" w:rsidP="00FA52B9">
      <w:pPr>
        <w:spacing w:after="0" w:line="240" w:lineRule="auto"/>
        <w:rPr>
          <w:rFonts w:cs="Arial"/>
          <w:sz w:val="20"/>
          <w:szCs w:val="20"/>
        </w:rPr>
      </w:pPr>
    </w:p>
    <w:p w14:paraId="34187EFF" w14:textId="2ACCC5D8" w:rsidR="008534BA" w:rsidRDefault="008534BA" w:rsidP="00FA52B9">
      <w:pPr>
        <w:spacing w:after="0" w:line="240" w:lineRule="auto"/>
        <w:rPr>
          <w:rFonts w:cs="Arial"/>
          <w:sz w:val="20"/>
          <w:szCs w:val="20"/>
        </w:rPr>
      </w:pPr>
    </w:p>
    <w:p w14:paraId="0CCEB4B5" w14:textId="70F730EF" w:rsidR="008534BA" w:rsidRDefault="008534BA" w:rsidP="00FA52B9">
      <w:pPr>
        <w:spacing w:after="0" w:line="240" w:lineRule="auto"/>
        <w:rPr>
          <w:rFonts w:cs="Arial"/>
          <w:sz w:val="20"/>
          <w:szCs w:val="20"/>
        </w:rPr>
      </w:pPr>
    </w:p>
    <w:p w14:paraId="561D2EF8" w14:textId="389FBA88" w:rsidR="008534BA" w:rsidRDefault="008534BA" w:rsidP="00FA52B9">
      <w:pPr>
        <w:spacing w:after="0" w:line="240" w:lineRule="auto"/>
        <w:rPr>
          <w:rFonts w:cs="Arial"/>
          <w:sz w:val="20"/>
          <w:szCs w:val="20"/>
        </w:rPr>
      </w:pPr>
    </w:p>
    <w:p w14:paraId="62C3D676" w14:textId="0E074BA8" w:rsidR="008534BA" w:rsidRDefault="008534BA" w:rsidP="00FA52B9">
      <w:pPr>
        <w:spacing w:after="0" w:line="240" w:lineRule="auto"/>
        <w:rPr>
          <w:rFonts w:cs="Arial"/>
          <w:sz w:val="20"/>
          <w:szCs w:val="20"/>
        </w:rPr>
      </w:pPr>
    </w:p>
    <w:p w14:paraId="48EE16E4" w14:textId="70F0FEC5" w:rsidR="008534BA" w:rsidRDefault="008534BA" w:rsidP="00FA52B9">
      <w:pPr>
        <w:spacing w:after="0" w:line="240" w:lineRule="auto"/>
        <w:rPr>
          <w:rFonts w:cs="Arial"/>
          <w:sz w:val="20"/>
          <w:szCs w:val="20"/>
        </w:rPr>
      </w:pPr>
    </w:p>
    <w:p w14:paraId="686AB284" w14:textId="604F61F8" w:rsidR="008534BA" w:rsidRDefault="008534BA" w:rsidP="00FA52B9">
      <w:pPr>
        <w:spacing w:after="0" w:line="240" w:lineRule="auto"/>
        <w:rPr>
          <w:rFonts w:cs="Arial"/>
          <w:sz w:val="20"/>
          <w:szCs w:val="20"/>
        </w:rPr>
      </w:pPr>
    </w:p>
    <w:p w14:paraId="606E5623" w14:textId="03EB5DE7" w:rsidR="008534BA" w:rsidRDefault="008534BA" w:rsidP="00FA52B9">
      <w:pPr>
        <w:spacing w:after="0" w:line="240" w:lineRule="auto"/>
        <w:rPr>
          <w:rFonts w:cs="Arial"/>
          <w:sz w:val="20"/>
          <w:szCs w:val="20"/>
        </w:rPr>
      </w:pPr>
    </w:p>
    <w:p w14:paraId="777E0A95" w14:textId="3968E1A7" w:rsidR="008534BA" w:rsidRDefault="008534BA" w:rsidP="00FA52B9">
      <w:pPr>
        <w:spacing w:after="0" w:line="240" w:lineRule="auto"/>
        <w:rPr>
          <w:rFonts w:cs="Arial"/>
          <w:sz w:val="20"/>
          <w:szCs w:val="20"/>
        </w:rPr>
      </w:pPr>
    </w:p>
    <w:p w14:paraId="07A59053" w14:textId="759E6CA8" w:rsidR="008534BA" w:rsidRDefault="008534BA" w:rsidP="00FA52B9">
      <w:pPr>
        <w:spacing w:after="0" w:line="240" w:lineRule="auto"/>
        <w:rPr>
          <w:rFonts w:cs="Arial"/>
          <w:sz w:val="20"/>
          <w:szCs w:val="20"/>
        </w:rPr>
      </w:pPr>
    </w:p>
    <w:p w14:paraId="59BB6530" w14:textId="0525BB88" w:rsidR="008534BA" w:rsidRDefault="008534BA" w:rsidP="00FA52B9">
      <w:pPr>
        <w:spacing w:after="0" w:line="240" w:lineRule="auto"/>
        <w:rPr>
          <w:rFonts w:cs="Arial"/>
          <w:sz w:val="20"/>
          <w:szCs w:val="20"/>
        </w:rPr>
      </w:pPr>
    </w:p>
    <w:p w14:paraId="139802C3" w14:textId="49AEA8B7" w:rsidR="008534BA" w:rsidRDefault="008534BA" w:rsidP="00FA52B9">
      <w:pPr>
        <w:spacing w:after="0" w:line="240" w:lineRule="auto"/>
        <w:rPr>
          <w:rFonts w:cs="Arial"/>
          <w:sz w:val="20"/>
          <w:szCs w:val="20"/>
        </w:rPr>
      </w:pPr>
    </w:p>
    <w:p w14:paraId="4C8B3EF5" w14:textId="14FB2BFA" w:rsidR="008534BA" w:rsidRDefault="008534BA" w:rsidP="00FA52B9">
      <w:pPr>
        <w:spacing w:after="0" w:line="240" w:lineRule="auto"/>
        <w:rPr>
          <w:rFonts w:cs="Arial"/>
          <w:sz w:val="20"/>
          <w:szCs w:val="20"/>
        </w:rPr>
      </w:pPr>
    </w:p>
    <w:p w14:paraId="02D2C9AD" w14:textId="6B8F99A2" w:rsidR="008534BA" w:rsidRDefault="008534BA" w:rsidP="00FA52B9">
      <w:pPr>
        <w:spacing w:after="0" w:line="240" w:lineRule="auto"/>
        <w:rPr>
          <w:rFonts w:cs="Arial"/>
          <w:sz w:val="20"/>
          <w:szCs w:val="20"/>
        </w:rPr>
      </w:pPr>
    </w:p>
    <w:p w14:paraId="7F05C6FF" w14:textId="1BB0322E" w:rsidR="008534BA" w:rsidRDefault="008534BA" w:rsidP="00FA52B9">
      <w:pPr>
        <w:spacing w:after="0" w:line="240" w:lineRule="auto"/>
        <w:rPr>
          <w:rFonts w:cs="Arial"/>
          <w:sz w:val="20"/>
          <w:szCs w:val="20"/>
        </w:rPr>
      </w:pPr>
    </w:p>
    <w:p w14:paraId="5181C6D5" w14:textId="7AB5B516" w:rsidR="008534BA" w:rsidRDefault="008534BA" w:rsidP="00FA52B9">
      <w:pPr>
        <w:spacing w:after="0" w:line="240" w:lineRule="auto"/>
        <w:rPr>
          <w:rFonts w:cs="Arial"/>
          <w:sz w:val="20"/>
          <w:szCs w:val="20"/>
        </w:rPr>
      </w:pPr>
    </w:p>
    <w:p w14:paraId="27F119C9" w14:textId="6776F32F" w:rsidR="008534BA" w:rsidRDefault="008534BA" w:rsidP="00FA52B9">
      <w:pPr>
        <w:spacing w:after="0" w:line="240" w:lineRule="auto"/>
        <w:rPr>
          <w:rFonts w:cs="Arial"/>
          <w:sz w:val="20"/>
          <w:szCs w:val="20"/>
        </w:rPr>
      </w:pPr>
    </w:p>
    <w:p w14:paraId="595C30A2" w14:textId="7BDC053A" w:rsidR="008534BA" w:rsidRPr="0092631B" w:rsidRDefault="0092631B" w:rsidP="0092631B">
      <w:pPr>
        <w:spacing w:after="0" w:line="240" w:lineRule="auto"/>
        <w:jc w:val="right"/>
        <w:rPr>
          <w:rFonts w:cs="Arial"/>
          <w:b/>
          <w:sz w:val="20"/>
          <w:szCs w:val="20"/>
        </w:rPr>
      </w:pPr>
      <w:r w:rsidRPr="0092631B">
        <w:rPr>
          <w:rFonts w:cs="Arial"/>
          <w:b/>
          <w:sz w:val="20"/>
          <w:szCs w:val="20"/>
        </w:rPr>
        <w:t>PAGE 60/17</w:t>
      </w:r>
    </w:p>
    <w:p w14:paraId="0488D8B7" w14:textId="10EEA3F3" w:rsidR="008534BA" w:rsidRDefault="008534BA" w:rsidP="00FA52B9">
      <w:pPr>
        <w:spacing w:after="0" w:line="240" w:lineRule="auto"/>
        <w:rPr>
          <w:rFonts w:cs="Arial"/>
          <w:sz w:val="20"/>
          <w:szCs w:val="20"/>
        </w:rPr>
      </w:pPr>
    </w:p>
    <w:p w14:paraId="7FB35345" w14:textId="77777777" w:rsidR="008534BA" w:rsidRDefault="008534BA" w:rsidP="00FA52B9">
      <w:pPr>
        <w:spacing w:after="0" w:line="240" w:lineRule="auto"/>
        <w:rPr>
          <w:rFonts w:cs="Arial"/>
          <w:sz w:val="20"/>
          <w:szCs w:val="20"/>
        </w:rPr>
      </w:pPr>
    </w:p>
    <w:p w14:paraId="480BBF52" w14:textId="409CA153" w:rsidR="00FA52B9" w:rsidRPr="00EE1F64" w:rsidRDefault="00FA52B9" w:rsidP="00FA52B9">
      <w:pPr>
        <w:spacing w:after="0" w:line="240" w:lineRule="auto"/>
        <w:ind w:left="-993" w:firstLine="284"/>
        <w:jc w:val="center"/>
        <w:rPr>
          <w:rFonts w:cs="Arial"/>
          <w:b/>
          <w:sz w:val="20"/>
          <w:szCs w:val="20"/>
          <w:u w:val="single"/>
        </w:rPr>
      </w:pPr>
      <w:r w:rsidRPr="00EE1F64">
        <w:rPr>
          <w:rFonts w:cs="Arial"/>
          <w:b/>
          <w:sz w:val="20"/>
          <w:szCs w:val="20"/>
          <w:u w:val="single"/>
        </w:rPr>
        <w:t>AGENDA</w:t>
      </w:r>
    </w:p>
    <w:p w14:paraId="05B79432" w14:textId="77777777" w:rsidR="00FA52B9" w:rsidRDefault="00FA52B9" w:rsidP="00FA52B9">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6EBCE8C0" w14:textId="77777777" w:rsidR="00FA52B9" w:rsidRPr="00003E8E" w:rsidRDefault="00FA52B9" w:rsidP="00FA52B9">
      <w:pPr>
        <w:spacing w:after="0" w:line="240" w:lineRule="auto"/>
        <w:ind w:left="284"/>
        <w:rPr>
          <w:rFonts w:cs="Arial"/>
          <w:sz w:val="20"/>
          <w:szCs w:val="20"/>
        </w:rPr>
      </w:pPr>
      <w:r>
        <w:rPr>
          <w:sz w:val="20"/>
          <w:szCs w:val="20"/>
        </w:rPr>
        <w:t>2.</w:t>
      </w:r>
      <w:r w:rsidRPr="00003E8E">
        <w:rPr>
          <w:sz w:val="20"/>
          <w:szCs w:val="20"/>
        </w:rPr>
        <w:t>.</w:t>
      </w:r>
      <w:r w:rsidRPr="00003E8E">
        <w:rPr>
          <w:rFonts w:cs="Arial"/>
          <w:b/>
          <w:sz w:val="20"/>
          <w:szCs w:val="20"/>
        </w:rPr>
        <w:t xml:space="preserve">    </w:t>
      </w:r>
      <w:r w:rsidRPr="00003E8E">
        <w:rPr>
          <w:rFonts w:cs="Arial"/>
          <w:sz w:val="20"/>
          <w:szCs w:val="20"/>
        </w:rPr>
        <w:t xml:space="preserve">Declarations of Interest for the agenda items and written requests for Dispensations for DPI’s and   </w:t>
      </w:r>
    </w:p>
    <w:p w14:paraId="6039FC7E" w14:textId="77777777" w:rsidR="00FA52B9" w:rsidRDefault="00FA52B9" w:rsidP="00FA52B9">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2B985999" w14:textId="77777777" w:rsidR="00FA52B9" w:rsidRDefault="00FA52B9" w:rsidP="00FA52B9">
      <w:pPr>
        <w:pStyle w:val="ListParagraph"/>
        <w:numPr>
          <w:ilvl w:val="0"/>
          <w:numId w:val="3"/>
        </w:numPr>
        <w:ind w:left="644"/>
        <w:rPr>
          <w:rFonts w:cs="Arial"/>
          <w:sz w:val="20"/>
          <w:szCs w:val="20"/>
        </w:rPr>
      </w:pPr>
      <w:r>
        <w:rPr>
          <w:rFonts w:cs="Arial"/>
          <w:sz w:val="20"/>
          <w:szCs w:val="20"/>
        </w:rPr>
        <w:t>To resolve to receive written reports from County and District Councillors</w:t>
      </w:r>
    </w:p>
    <w:p w14:paraId="0EB204AC" w14:textId="77777777" w:rsidR="00FA52B9" w:rsidRPr="00D53520" w:rsidRDefault="00FA52B9" w:rsidP="00FA52B9">
      <w:pPr>
        <w:pStyle w:val="ListParagraph"/>
        <w:numPr>
          <w:ilvl w:val="0"/>
          <w:numId w:val="3"/>
        </w:numPr>
        <w:spacing w:after="0" w:line="240" w:lineRule="auto"/>
        <w:ind w:left="644"/>
        <w:rPr>
          <w:rFonts w:cs="Arial"/>
          <w:b/>
          <w:sz w:val="20"/>
          <w:szCs w:val="20"/>
        </w:rPr>
      </w:pPr>
      <w:r w:rsidRPr="00D53520">
        <w:rPr>
          <w:rFonts w:cs="Arial"/>
          <w:sz w:val="20"/>
          <w:szCs w:val="20"/>
        </w:rPr>
        <w:t>To resolve to approve the minutes of the meetings held on 17 January and the Extra Ordinary Meeting held on 29 January 2018</w:t>
      </w:r>
    </w:p>
    <w:p w14:paraId="5E69F5E7" w14:textId="77777777" w:rsidR="00FA52B9" w:rsidRPr="00D53520" w:rsidRDefault="00FA52B9" w:rsidP="00FA52B9">
      <w:pPr>
        <w:pStyle w:val="ListParagraph"/>
        <w:numPr>
          <w:ilvl w:val="0"/>
          <w:numId w:val="3"/>
        </w:numPr>
        <w:spacing w:after="0" w:line="240" w:lineRule="auto"/>
        <w:ind w:left="644"/>
        <w:rPr>
          <w:rFonts w:cs="Arial"/>
          <w:b/>
          <w:sz w:val="20"/>
          <w:szCs w:val="20"/>
        </w:rPr>
      </w:pPr>
      <w:r w:rsidRPr="00D53520">
        <w:rPr>
          <w:rFonts w:cs="Arial"/>
          <w:color w:val="000000" w:themeColor="text1"/>
          <w:sz w:val="20"/>
          <w:szCs w:val="20"/>
        </w:rPr>
        <w:t>To receive the Clerks Report on Matters Outstanding</w:t>
      </w:r>
    </w:p>
    <w:p w14:paraId="220B7A55" w14:textId="77777777" w:rsidR="00FA52B9" w:rsidRPr="00EE1F64" w:rsidRDefault="00FA52B9" w:rsidP="00FA52B9">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2D60D96F" w14:textId="77777777" w:rsidR="00FA52B9" w:rsidRPr="00EE1F64" w:rsidRDefault="00FA52B9" w:rsidP="00FA52B9">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778246E5" w14:textId="77777777" w:rsidR="00FA52B9" w:rsidRPr="00FC6558" w:rsidRDefault="00FA52B9" w:rsidP="00FA52B9">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5BE6BBA5" w14:textId="77777777" w:rsidR="00FA52B9" w:rsidRDefault="00FA52B9" w:rsidP="00FA52B9">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3DB99DE8" w14:textId="77777777" w:rsidR="00FA52B9" w:rsidRPr="00946D80" w:rsidRDefault="00FA52B9" w:rsidP="00FA52B9">
      <w:pPr>
        <w:spacing w:after="0" w:line="240" w:lineRule="auto"/>
        <w:rPr>
          <w:rFonts w:cstheme="minorHAnsi"/>
          <w:color w:val="000000" w:themeColor="text1"/>
          <w:sz w:val="20"/>
          <w:szCs w:val="20"/>
        </w:rPr>
      </w:pPr>
      <w:bookmarkStart w:id="0" w:name="_Hlk498361479"/>
      <w:r>
        <w:rPr>
          <w:rFonts w:cstheme="minorHAnsi"/>
          <w:color w:val="000000" w:themeColor="text1"/>
          <w:sz w:val="20"/>
          <w:szCs w:val="20"/>
        </w:rPr>
        <w:t xml:space="preserve">                </w:t>
      </w:r>
      <w:bookmarkEnd w:id="0"/>
      <w:r>
        <w:rPr>
          <w:rFonts w:cstheme="minorHAnsi"/>
          <w:color w:val="000000" w:themeColor="text1"/>
          <w:sz w:val="20"/>
          <w:szCs w:val="20"/>
        </w:rPr>
        <w:t xml:space="preserve">          </w:t>
      </w:r>
    </w:p>
    <w:p w14:paraId="14EB9584" w14:textId="77777777" w:rsidR="00FA52B9" w:rsidRDefault="00FA52B9" w:rsidP="00FA52B9">
      <w:pPr>
        <w:pStyle w:val="ListParagraph"/>
        <w:numPr>
          <w:ilvl w:val="0"/>
          <w:numId w:val="3"/>
        </w:numPr>
        <w:spacing w:after="0" w:line="240" w:lineRule="auto"/>
        <w:ind w:left="567" w:hanging="283"/>
        <w:rPr>
          <w:rFonts w:cs="Arial"/>
          <w:color w:val="000000" w:themeColor="text1"/>
          <w:sz w:val="20"/>
          <w:szCs w:val="20"/>
        </w:rPr>
      </w:pPr>
      <w:r>
        <w:rPr>
          <w:rFonts w:cs="Arial"/>
          <w:color w:val="000000" w:themeColor="text1"/>
          <w:sz w:val="20"/>
          <w:szCs w:val="20"/>
        </w:rPr>
        <w:t xml:space="preserve">  To resolve to discuss and approve a light shield for the light column adjacent to the Memorial Garden.</w:t>
      </w:r>
    </w:p>
    <w:p w14:paraId="2CD3A054" w14:textId="77777777" w:rsidR="00FA52B9" w:rsidRDefault="00FA52B9" w:rsidP="00FA52B9">
      <w:pPr>
        <w:pStyle w:val="ListParagraph"/>
        <w:numPr>
          <w:ilvl w:val="0"/>
          <w:numId w:val="3"/>
        </w:numPr>
        <w:spacing w:after="0" w:line="240" w:lineRule="auto"/>
        <w:ind w:left="567" w:hanging="283"/>
        <w:rPr>
          <w:rFonts w:cs="Arial"/>
          <w:color w:val="000000" w:themeColor="text1"/>
          <w:sz w:val="20"/>
          <w:szCs w:val="20"/>
        </w:rPr>
      </w:pPr>
      <w:r>
        <w:rPr>
          <w:rFonts w:cs="Arial"/>
          <w:color w:val="000000" w:themeColor="text1"/>
          <w:sz w:val="20"/>
          <w:szCs w:val="20"/>
        </w:rPr>
        <w:t xml:space="preserve"> To resolve to discuss and approve the provision of a mobile unit to house the Parish Council Office.</w:t>
      </w:r>
    </w:p>
    <w:p w14:paraId="4DBA72E8" w14:textId="77777777" w:rsidR="00FA52B9" w:rsidRPr="00D729E9" w:rsidRDefault="00FA52B9" w:rsidP="00FA52B9">
      <w:pPr>
        <w:pStyle w:val="ListParagraph"/>
        <w:numPr>
          <w:ilvl w:val="0"/>
          <w:numId w:val="3"/>
        </w:numPr>
        <w:spacing w:after="0" w:line="240" w:lineRule="auto"/>
        <w:rPr>
          <w:rFonts w:cs="Arial"/>
          <w:color w:val="000000" w:themeColor="text1"/>
          <w:sz w:val="20"/>
          <w:szCs w:val="20"/>
        </w:rPr>
      </w:pPr>
      <w:r w:rsidRPr="00D729E9">
        <w:rPr>
          <w:rFonts w:cs="Arial"/>
          <w:color w:val="000000" w:themeColor="text1"/>
          <w:sz w:val="20"/>
          <w:szCs w:val="20"/>
        </w:rPr>
        <w:t>To resolve to receive the School Crossing Survey and approve any actions required.</w:t>
      </w:r>
    </w:p>
    <w:p w14:paraId="04D7178F" w14:textId="77777777" w:rsidR="00FA52B9" w:rsidRDefault="00FA52B9" w:rsidP="00FA52B9">
      <w:pPr>
        <w:pStyle w:val="ListParagraph"/>
        <w:numPr>
          <w:ilvl w:val="0"/>
          <w:numId w:val="3"/>
        </w:numPr>
        <w:spacing w:after="0" w:line="240" w:lineRule="auto"/>
        <w:ind w:left="644"/>
        <w:rPr>
          <w:rFonts w:cs="Arial"/>
          <w:color w:val="000000" w:themeColor="text1"/>
          <w:sz w:val="20"/>
          <w:szCs w:val="20"/>
        </w:rPr>
      </w:pPr>
      <w:r w:rsidRPr="00EE1F64">
        <w:rPr>
          <w:rFonts w:cs="Arial"/>
          <w:color w:val="000000" w:themeColor="text1"/>
          <w:sz w:val="20"/>
          <w:szCs w:val="20"/>
        </w:rPr>
        <w:t xml:space="preserve">To </w:t>
      </w:r>
      <w:r>
        <w:rPr>
          <w:rFonts w:cs="Arial"/>
          <w:color w:val="000000" w:themeColor="text1"/>
          <w:sz w:val="20"/>
          <w:szCs w:val="20"/>
        </w:rPr>
        <w:t xml:space="preserve">resolve to </w:t>
      </w:r>
      <w:r w:rsidRPr="00EE1F64">
        <w:rPr>
          <w:rFonts w:cs="Arial"/>
          <w:color w:val="000000" w:themeColor="text1"/>
          <w:sz w:val="20"/>
          <w:szCs w:val="20"/>
        </w:rPr>
        <w:t>receive reports from meetings or training events attended by members.</w:t>
      </w:r>
    </w:p>
    <w:p w14:paraId="4AAF844B" w14:textId="77777777" w:rsidR="00FA52B9" w:rsidRDefault="00FA52B9" w:rsidP="00FA52B9">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discuss projects for the “new land” and approve any action required.</w:t>
      </w:r>
    </w:p>
    <w:p w14:paraId="4A7305B1" w14:textId="77777777" w:rsidR="00FA52B9" w:rsidRDefault="00FA52B9" w:rsidP="00FA52B9">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approve the remit for the Pavilion Security Review Committee.</w:t>
      </w:r>
    </w:p>
    <w:p w14:paraId="39AE25FA" w14:textId="77777777" w:rsidR="00FA52B9" w:rsidRDefault="00FA52B9" w:rsidP="00FA52B9">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appoint a Committee to review the security and unauthorised use of the Pavilion and Tractor Shed.</w:t>
      </w:r>
    </w:p>
    <w:p w14:paraId="68F3B704" w14:textId="77777777" w:rsidR="00FA52B9" w:rsidRDefault="00FA52B9" w:rsidP="00FA52B9">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dissolve the Tennis Club and Bowls Club Lease Committee and authorise the Chairman, Vice-Chairman and the Clerk to meet with the Tennis Club to discuss the requirement for a Lease/Agreement and report back to the Council with recommendations in line with the DVO Report.</w:t>
      </w:r>
    </w:p>
    <w:p w14:paraId="68C1146E" w14:textId="77777777" w:rsidR="00FA52B9" w:rsidRPr="00A92BFD" w:rsidRDefault="00FA52B9" w:rsidP="00FA52B9">
      <w:pPr>
        <w:pStyle w:val="ListParagraph"/>
        <w:numPr>
          <w:ilvl w:val="0"/>
          <w:numId w:val="3"/>
        </w:numPr>
        <w:ind w:left="567" w:hanging="283"/>
        <w:rPr>
          <w:rFonts w:cs="Arial"/>
          <w:color w:val="000000" w:themeColor="text1"/>
          <w:sz w:val="20"/>
          <w:szCs w:val="20"/>
        </w:rPr>
      </w:pPr>
      <w:r w:rsidRPr="00A92BFD">
        <w:rPr>
          <w:rFonts w:cs="Arial"/>
          <w:color w:val="000000" w:themeColor="text1"/>
          <w:sz w:val="20"/>
          <w:szCs w:val="20"/>
        </w:rPr>
        <w:t xml:space="preserve"> To resolve to receive reports from Outside Bodies</w:t>
      </w:r>
    </w:p>
    <w:p w14:paraId="5239A317" w14:textId="77777777" w:rsidR="00FA52B9" w:rsidRDefault="00FA52B9" w:rsidP="00FA52B9">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 xml:space="preserve">To </w:t>
      </w:r>
      <w:r>
        <w:rPr>
          <w:rFonts w:cs="Arial"/>
          <w:color w:val="000000" w:themeColor="text1"/>
          <w:sz w:val="20"/>
          <w:szCs w:val="20"/>
        </w:rPr>
        <w:t xml:space="preserve">resolve to </w:t>
      </w:r>
      <w:r w:rsidRPr="00FC6558">
        <w:rPr>
          <w:rFonts w:cs="Arial"/>
          <w:color w:val="000000" w:themeColor="text1"/>
          <w:sz w:val="20"/>
          <w:szCs w:val="20"/>
        </w:rPr>
        <w:t>receive reports from the Chairman of Committees.</w:t>
      </w:r>
    </w:p>
    <w:p w14:paraId="08328F1D" w14:textId="77777777" w:rsidR="00FA52B9" w:rsidRDefault="00FA52B9" w:rsidP="00FA52B9">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16A8F247" w14:textId="77777777" w:rsidR="00FA52B9" w:rsidRDefault="00FA52B9" w:rsidP="00FA52B9">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6A633DBF" w14:textId="77777777" w:rsidR="00FA52B9" w:rsidRPr="00516395" w:rsidRDefault="00FA52B9" w:rsidP="00FA52B9">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7C44ABD0" w14:textId="77777777" w:rsidR="00FA52B9" w:rsidRPr="00B42EB6" w:rsidRDefault="00FA52B9" w:rsidP="00FA52B9">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71804C30" w14:textId="77777777" w:rsidR="00FA52B9" w:rsidRPr="00F12532" w:rsidRDefault="00FA52B9" w:rsidP="00FA52B9">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1F7B091" w14:textId="77777777" w:rsidR="00FA52B9" w:rsidRPr="00D97627" w:rsidRDefault="00FA52B9" w:rsidP="00FA52B9">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763D9080" w14:textId="77777777" w:rsidR="00FA52B9" w:rsidRDefault="00FA52B9" w:rsidP="00FA52B9">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32DD78EF" w14:textId="77777777" w:rsidR="00FA52B9" w:rsidRDefault="00FA52B9" w:rsidP="00FA52B9">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75753B2B" w14:textId="77777777" w:rsidR="00FA52B9" w:rsidRPr="00003E8E" w:rsidRDefault="00FA52B9" w:rsidP="00FA52B9">
      <w:pPr>
        <w:pStyle w:val="ListParagraph"/>
        <w:numPr>
          <w:ilvl w:val="0"/>
          <w:numId w:val="3"/>
        </w:numPr>
        <w:spacing w:after="0" w:line="240" w:lineRule="auto"/>
        <w:rPr>
          <w:sz w:val="20"/>
          <w:szCs w:val="20"/>
        </w:rPr>
      </w:pPr>
      <w:r>
        <w:rPr>
          <w:sz w:val="20"/>
          <w:szCs w:val="20"/>
        </w:rPr>
        <w:t>Staff Matters.</w:t>
      </w:r>
    </w:p>
    <w:p w14:paraId="2D6BD25D" w14:textId="77777777" w:rsidR="00FA52B9" w:rsidRPr="00614A5E" w:rsidRDefault="00FA52B9" w:rsidP="00FA52B9">
      <w:pPr>
        <w:pStyle w:val="ListParagraph"/>
        <w:spacing w:after="0" w:line="240" w:lineRule="auto"/>
        <w:ind w:left="675"/>
        <w:rPr>
          <w:rFonts w:cs="Arial"/>
          <w:b/>
          <w:sz w:val="20"/>
          <w:szCs w:val="20"/>
        </w:rPr>
      </w:pPr>
    </w:p>
    <w:p w14:paraId="1C720970" w14:textId="77777777" w:rsidR="00FA52B9" w:rsidRPr="00F5223F" w:rsidRDefault="00FA52B9" w:rsidP="00FA52B9">
      <w:pPr>
        <w:spacing w:after="0" w:line="240" w:lineRule="auto"/>
        <w:rPr>
          <w:rFonts w:cs="Arial"/>
          <w:b/>
          <w:sz w:val="20"/>
          <w:szCs w:val="20"/>
        </w:rPr>
      </w:pPr>
    </w:p>
    <w:p w14:paraId="480B988A" w14:textId="1D8E8D08" w:rsidR="0034477B" w:rsidRDefault="0034477B"/>
    <w:p w14:paraId="00C53544" w14:textId="28991E83" w:rsidR="008534BA" w:rsidRDefault="008534BA"/>
    <w:p w14:paraId="153452E6" w14:textId="135CEF3A" w:rsidR="008534BA" w:rsidRDefault="008534BA"/>
    <w:p w14:paraId="6F523F99" w14:textId="415EC9A1" w:rsidR="008534BA" w:rsidRDefault="008534BA"/>
    <w:p w14:paraId="6C69FD14" w14:textId="391ECF11" w:rsidR="008534BA" w:rsidRDefault="008534BA"/>
    <w:p w14:paraId="727BB076" w14:textId="77777777" w:rsidR="005E52C3" w:rsidRDefault="005E52C3" w:rsidP="005E52C3">
      <w:pPr>
        <w:spacing w:after="0" w:line="240" w:lineRule="auto"/>
        <w:ind w:hanging="425"/>
        <w:rPr>
          <w:b/>
        </w:rPr>
      </w:pPr>
    </w:p>
    <w:p w14:paraId="06872F5D" w14:textId="77777777" w:rsidR="005E52C3" w:rsidRDefault="005E52C3" w:rsidP="005E52C3">
      <w:pPr>
        <w:spacing w:after="0" w:line="240" w:lineRule="auto"/>
        <w:ind w:hanging="425"/>
        <w:rPr>
          <w:b/>
        </w:rPr>
      </w:pPr>
    </w:p>
    <w:p w14:paraId="6565AA2D" w14:textId="77777777" w:rsidR="005E52C3" w:rsidRDefault="005E52C3" w:rsidP="005E52C3">
      <w:pPr>
        <w:spacing w:after="0" w:line="240" w:lineRule="auto"/>
        <w:ind w:hanging="425"/>
        <w:rPr>
          <w:b/>
        </w:rPr>
      </w:pPr>
    </w:p>
    <w:p w14:paraId="5D7AF990" w14:textId="6380C201" w:rsidR="005E52C3" w:rsidRDefault="005E52C3" w:rsidP="005E52C3">
      <w:pPr>
        <w:spacing w:after="0" w:line="240" w:lineRule="auto"/>
        <w:ind w:hanging="425"/>
        <w:rPr>
          <w:b/>
        </w:rPr>
      </w:pPr>
    </w:p>
    <w:p w14:paraId="5D9F9C38" w14:textId="5A73B2F4" w:rsidR="0092631B" w:rsidRDefault="0092631B" w:rsidP="0092631B">
      <w:pPr>
        <w:spacing w:after="0" w:line="240" w:lineRule="auto"/>
        <w:ind w:hanging="425"/>
        <w:jc w:val="right"/>
        <w:rPr>
          <w:b/>
        </w:rPr>
      </w:pPr>
      <w:r>
        <w:rPr>
          <w:b/>
        </w:rPr>
        <w:t>PAGE 61/17</w:t>
      </w:r>
    </w:p>
    <w:p w14:paraId="56EFAE10" w14:textId="43F57AAC" w:rsidR="0092631B" w:rsidRDefault="0092631B" w:rsidP="005E52C3">
      <w:pPr>
        <w:spacing w:after="0" w:line="240" w:lineRule="auto"/>
        <w:ind w:hanging="425"/>
        <w:rPr>
          <w:b/>
        </w:rPr>
      </w:pPr>
    </w:p>
    <w:p w14:paraId="3B6FF0AD" w14:textId="77777777" w:rsidR="0092631B" w:rsidRDefault="0092631B" w:rsidP="005E52C3">
      <w:pPr>
        <w:spacing w:after="0" w:line="240" w:lineRule="auto"/>
        <w:ind w:hanging="425"/>
        <w:rPr>
          <w:b/>
        </w:rPr>
      </w:pPr>
    </w:p>
    <w:p w14:paraId="77353239" w14:textId="083E6A26" w:rsidR="005E52C3" w:rsidRPr="005E52C3" w:rsidRDefault="005E52C3" w:rsidP="005E52C3">
      <w:pPr>
        <w:spacing w:after="0" w:line="240" w:lineRule="auto"/>
        <w:ind w:hanging="425"/>
        <w:rPr>
          <w:b/>
          <w:sz w:val="20"/>
          <w:szCs w:val="20"/>
        </w:rPr>
      </w:pPr>
      <w:r w:rsidRPr="005E52C3">
        <w:rPr>
          <w:b/>
          <w:sz w:val="20"/>
          <w:szCs w:val="20"/>
        </w:rPr>
        <w:t>Prior to the commencement of the meeting Cllr D Cliffe was elected as Chairman in the absence of the</w:t>
      </w:r>
    </w:p>
    <w:p w14:paraId="6DFAA11B" w14:textId="0B953C41" w:rsidR="008534BA" w:rsidRPr="005E52C3" w:rsidRDefault="005E52C3" w:rsidP="005E52C3">
      <w:pPr>
        <w:spacing w:after="0" w:line="240" w:lineRule="auto"/>
        <w:ind w:hanging="425"/>
        <w:rPr>
          <w:b/>
          <w:sz w:val="20"/>
          <w:szCs w:val="20"/>
        </w:rPr>
      </w:pPr>
      <w:r w:rsidRPr="005E52C3">
        <w:rPr>
          <w:b/>
          <w:sz w:val="20"/>
          <w:szCs w:val="20"/>
        </w:rPr>
        <w:t>Chairman and Vice-Chairman.</w:t>
      </w:r>
    </w:p>
    <w:p w14:paraId="763F515A" w14:textId="7620EE51" w:rsidR="008534BA" w:rsidRPr="005E52C3" w:rsidRDefault="008534BA">
      <w:pPr>
        <w:rPr>
          <w:sz w:val="20"/>
          <w:szCs w:val="20"/>
        </w:rPr>
      </w:pPr>
    </w:p>
    <w:p w14:paraId="4DFA6AD3" w14:textId="77777777" w:rsidR="008534BA" w:rsidRPr="009A387D" w:rsidRDefault="008534BA" w:rsidP="008534BA">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1AE0F71F" w14:textId="460C988A" w:rsidR="008534BA" w:rsidRDefault="008534BA" w:rsidP="008534BA">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005E52C3">
        <w:rPr>
          <w:rFonts w:ascii="Calibri Light" w:hAnsi="Calibri Light" w:cs="Arial"/>
          <w:sz w:val="20"/>
          <w:szCs w:val="20"/>
        </w:rPr>
        <w:t>A</w:t>
      </w:r>
      <w:r w:rsidRPr="00127CF8">
        <w:rPr>
          <w:rFonts w:ascii="Calibri Light" w:hAnsi="Calibri Light" w:cs="Arial"/>
          <w:sz w:val="20"/>
          <w:szCs w:val="20"/>
        </w:rPr>
        <w:t xml:space="preserve">pologies for absence </w:t>
      </w:r>
      <w:r w:rsidR="005E52C3">
        <w:rPr>
          <w:rFonts w:ascii="Calibri Light" w:hAnsi="Calibri Light" w:cs="Arial"/>
          <w:sz w:val="20"/>
          <w:szCs w:val="20"/>
        </w:rPr>
        <w:t>and reasons given</w:t>
      </w:r>
      <w:r w:rsidRPr="00127CF8">
        <w:rPr>
          <w:rFonts w:ascii="Calibri Light" w:hAnsi="Calibri Light" w:cs="Arial"/>
          <w:sz w:val="20"/>
          <w:szCs w:val="20"/>
        </w:rPr>
        <w:t xml:space="preserve"> were received</w:t>
      </w:r>
      <w:r w:rsidR="005E52C3">
        <w:rPr>
          <w:rFonts w:ascii="Calibri Light" w:hAnsi="Calibri Light" w:cs="Arial"/>
          <w:sz w:val="20"/>
          <w:szCs w:val="20"/>
        </w:rPr>
        <w:t xml:space="preserve"> from Cllrs S Phelps and D Hillier</w:t>
      </w:r>
      <w:r>
        <w:rPr>
          <w:rFonts w:ascii="Calibri Light" w:hAnsi="Calibri Light" w:cs="Arial"/>
          <w:sz w:val="20"/>
          <w:szCs w:val="20"/>
        </w:rPr>
        <w:t>.</w:t>
      </w:r>
    </w:p>
    <w:p w14:paraId="43752B44" w14:textId="77777777" w:rsidR="008534BA" w:rsidRPr="00522D65" w:rsidRDefault="008534BA" w:rsidP="008534BA">
      <w:pPr>
        <w:spacing w:after="0" w:line="240" w:lineRule="auto"/>
        <w:ind w:left="-142" w:hanging="425"/>
        <w:rPr>
          <w:rFonts w:ascii="Calibri Light" w:hAnsi="Calibri Light" w:cs="Arial"/>
          <w:color w:val="000000" w:themeColor="text1"/>
          <w:sz w:val="20"/>
          <w:szCs w:val="20"/>
        </w:rPr>
      </w:pPr>
    </w:p>
    <w:p w14:paraId="1B3FF90B" w14:textId="77777777" w:rsidR="00A938A9" w:rsidRDefault="008534BA" w:rsidP="00A938A9">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Pr>
          <w:b/>
          <w:color w:val="000000" w:themeColor="text1"/>
          <w:sz w:val="20"/>
          <w:szCs w:val="20"/>
          <w:u w:val="single"/>
        </w:rPr>
        <w:t>TO RECEIVE DECLARATIONS OF OFFICE.</w:t>
      </w:r>
    </w:p>
    <w:p w14:paraId="69B476EF" w14:textId="1696B528" w:rsidR="008534BA" w:rsidRPr="00A938A9" w:rsidRDefault="008534BA" w:rsidP="00A938A9">
      <w:pPr>
        <w:pStyle w:val="ListParagraph"/>
        <w:tabs>
          <w:tab w:val="left" w:pos="1440"/>
          <w:tab w:val="left" w:pos="2160"/>
          <w:tab w:val="left" w:pos="2880"/>
          <w:tab w:val="left" w:pos="3600"/>
          <w:tab w:val="left" w:pos="4320"/>
          <w:tab w:val="left" w:pos="5040"/>
          <w:tab w:val="left" w:pos="8289"/>
        </w:tabs>
        <w:spacing w:after="0" w:line="240" w:lineRule="auto"/>
        <w:ind w:left="-66"/>
        <w:jc w:val="both"/>
        <w:rPr>
          <w:b/>
          <w:color w:val="000000" w:themeColor="text1"/>
          <w:sz w:val="20"/>
          <w:szCs w:val="20"/>
          <w:u w:val="single"/>
        </w:rPr>
      </w:pPr>
      <w:r w:rsidRPr="00A938A9">
        <w:rPr>
          <w:color w:val="000000" w:themeColor="text1"/>
          <w:sz w:val="20"/>
          <w:szCs w:val="20"/>
        </w:rPr>
        <w:t>Declarations were received</w:t>
      </w:r>
      <w:r w:rsidR="00A938A9">
        <w:rPr>
          <w:color w:val="000000" w:themeColor="text1"/>
          <w:sz w:val="20"/>
          <w:szCs w:val="20"/>
        </w:rPr>
        <w:t xml:space="preserve"> from Cllrs G Moore in relation to Items 13 &amp; 14 of the Agenda.</w:t>
      </w:r>
    </w:p>
    <w:p w14:paraId="4B43A5F6" w14:textId="77777777" w:rsidR="008534BA" w:rsidRPr="00A92173" w:rsidRDefault="008534BA" w:rsidP="008534BA">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p>
    <w:p w14:paraId="060CD15C" w14:textId="00E863C6" w:rsidR="008534BA" w:rsidRPr="004521DB" w:rsidRDefault="008534BA" w:rsidP="004521DB">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A92173">
        <w:rPr>
          <w:rFonts w:cs="Arial"/>
          <w:b/>
          <w:color w:val="000000"/>
          <w:sz w:val="20"/>
          <w:szCs w:val="20"/>
          <w:u w:val="single"/>
        </w:rPr>
        <w:t>TO RECEIVE WRITTEN REPORTS FROM COUNTY AND BOROUGH COUNCILLORS.</w:t>
      </w:r>
    </w:p>
    <w:p w14:paraId="721A86A2" w14:textId="0735F184" w:rsidR="004521DB" w:rsidRDefault="004521DB"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B Cllr Kunes advised that he had attended a Regeneration Development Panel Meeting but was unable to report on </w:t>
      </w:r>
    </w:p>
    <w:p w14:paraId="6E485907" w14:textId="3B7F0AD4" w:rsidR="004521DB" w:rsidRDefault="004521DB"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the meeting due to the confidentiality of the discussions.</w:t>
      </w:r>
    </w:p>
    <w:p w14:paraId="13CF317F" w14:textId="65C59A5A" w:rsidR="004521DB" w:rsidRDefault="004521DB"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20156FC8" w14:textId="77777777" w:rsidR="000C4393" w:rsidRDefault="004521DB"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B Cllr S Young advised that she had sent a copy of her report to the Clerk for circulation and the matters in the report </w:t>
      </w:r>
      <w:r w:rsidR="000C4393">
        <w:rPr>
          <w:rFonts w:cs="Arial"/>
          <w:sz w:val="20"/>
          <w:szCs w:val="20"/>
        </w:rPr>
        <w:t xml:space="preserve"> </w:t>
      </w:r>
    </w:p>
    <w:p w14:paraId="59110A34" w14:textId="77777777" w:rsidR="000C4393" w:rsidRDefault="000C4393"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w:t>
      </w:r>
      <w:r w:rsidR="004521DB">
        <w:rPr>
          <w:rFonts w:cs="Arial"/>
          <w:sz w:val="20"/>
          <w:szCs w:val="20"/>
        </w:rPr>
        <w:t xml:space="preserve">related to meetings she had attended which included </w:t>
      </w:r>
      <w:r>
        <w:rPr>
          <w:rFonts w:cs="Arial"/>
          <w:sz w:val="20"/>
          <w:szCs w:val="20"/>
        </w:rPr>
        <w:t xml:space="preserve">the Internal Drainage Board, full BCKLWN meetings and </w:t>
      </w:r>
    </w:p>
    <w:p w14:paraId="68BF56C5" w14:textId="7D3F7416" w:rsidR="004521DB" w:rsidRDefault="000C4393"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r>
        <w:rPr>
          <w:rFonts w:cs="Arial"/>
          <w:sz w:val="20"/>
          <w:szCs w:val="20"/>
        </w:rPr>
        <w:t xml:space="preserve">     Planning Meetings.</w:t>
      </w:r>
    </w:p>
    <w:p w14:paraId="1F51EFC8" w14:textId="77777777" w:rsidR="000C4393" w:rsidRDefault="000C4393" w:rsidP="004521DB">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2EA4B6E7" w14:textId="419A6F96" w:rsidR="008534BA" w:rsidRPr="005E52C3" w:rsidRDefault="008534BA" w:rsidP="005E52C3">
      <w:pPr>
        <w:pStyle w:val="ListParagraph"/>
        <w:numPr>
          <w:ilvl w:val="0"/>
          <w:numId w:val="4"/>
        </w:numPr>
        <w:spacing w:after="0"/>
        <w:jc w:val="both"/>
        <w:rPr>
          <w:rFonts w:cs="Arial"/>
          <w:b/>
          <w:sz w:val="20"/>
          <w:szCs w:val="20"/>
        </w:rPr>
      </w:pPr>
      <w:r w:rsidRPr="005E52C3">
        <w:rPr>
          <w:rFonts w:ascii="Calibri Light" w:hAnsi="Calibri Light" w:cs="Arial"/>
          <w:b/>
          <w:sz w:val="20"/>
          <w:szCs w:val="20"/>
          <w:u w:val="single"/>
        </w:rPr>
        <w:t>TO</w:t>
      </w:r>
      <w:r w:rsidRPr="005E52C3">
        <w:rPr>
          <w:rFonts w:cs="Arial"/>
          <w:b/>
          <w:sz w:val="20"/>
          <w:szCs w:val="20"/>
          <w:u w:val="single"/>
        </w:rPr>
        <w:t xml:space="preserve"> RESOLVE TO APPROVE THE MINUTES OF THE MEETING HELD ON </w:t>
      </w:r>
      <w:r w:rsidR="005E52C3">
        <w:rPr>
          <w:rFonts w:cs="Arial"/>
          <w:b/>
          <w:sz w:val="20"/>
          <w:szCs w:val="20"/>
          <w:u w:val="single"/>
        </w:rPr>
        <w:t>17 JANUARY 2018 AND THE EXTRA ORDINARY MEETING HELD ON 29 JANUARY 2018</w:t>
      </w:r>
    </w:p>
    <w:p w14:paraId="00097BFC" w14:textId="31D120A9" w:rsidR="008534BA" w:rsidRDefault="008534BA" w:rsidP="008534BA">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held on 1</w:t>
      </w:r>
      <w:r w:rsidR="005E52C3">
        <w:rPr>
          <w:rFonts w:cs="Arial"/>
          <w:b/>
          <w:sz w:val="20"/>
          <w:szCs w:val="20"/>
        </w:rPr>
        <w:t>7 January 2018 and the Extra Ordinary Meeting of the 29 January 2018 were approved</w:t>
      </w:r>
      <w:r>
        <w:rPr>
          <w:rFonts w:cs="Arial"/>
          <w:b/>
          <w:sz w:val="20"/>
          <w:szCs w:val="20"/>
        </w:rPr>
        <w:t xml:space="preserve"> as minutes of the meeting.</w:t>
      </w:r>
    </w:p>
    <w:p w14:paraId="06E631A4" w14:textId="77777777" w:rsidR="008534BA" w:rsidRDefault="008534BA" w:rsidP="008534BA">
      <w:pPr>
        <w:pStyle w:val="ListParagraph"/>
        <w:spacing w:after="0"/>
        <w:ind w:left="-426"/>
        <w:jc w:val="both"/>
        <w:rPr>
          <w:rFonts w:cs="Arial"/>
          <w:b/>
          <w:sz w:val="20"/>
          <w:szCs w:val="20"/>
        </w:rPr>
      </w:pPr>
    </w:p>
    <w:p w14:paraId="480B11CF" w14:textId="0FAABD60" w:rsidR="008534BA" w:rsidRPr="0092631B" w:rsidRDefault="008534BA" w:rsidP="0092631B">
      <w:pPr>
        <w:pStyle w:val="ListParagraph"/>
        <w:numPr>
          <w:ilvl w:val="0"/>
          <w:numId w:val="8"/>
        </w:numPr>
        <w:spacing w:after="0" w:line="240" w:lineRule="auto"/>
        <w:jc w:val="both"/>
        <w:rPr>
          <w:rFonts w:cs="Arial"/>
          <w:b/>
          <w:color w:val="000000" w:themeColor="text1"/>
          <w:sz w:val="20"/>
          <w:szCs w:val="20"/>
          <w:u w:val="single"/>
        </w:rPr>
      </w:pPr>
      <w:r w:rsidRPr="0092631B">
        <w:rPr>
          <w:rFonts w:cs="Arial"/>
          <w:b/>
          <w:color w:val="000000" w:themeColor="text1"/>
          <w:sz w:val="20"/>
          <w:szCs w:val="20"/>
          <w:u w:val="single"/>
        </w:rPr>
        <w:t>TO RECEIVE THE CLERKS REPORT</w:t>
      </w:r>
    </w:p>
    <w:p w14:paraId="6BB7004A" w14:textId="77777777" w:rsidR="008534BA" w:rsidRPr="005F3131" w:rsidRDefault="008534BA" w:rsidP="008534BA">
      <w:pPr>
        <w:spacing w:after="0" w:line="240" w:lineRule="auto"/>
        <w:ind w:left="-426"/>
        <w:jc w:val="both"/>
        <w:rPr>
          <w:rFonts w:cs="Arial"/>
          <w:color w:val="000000" w:themeColor="text1"/>
          <w:sz w:val="20"/>
          <w:szCs w:val="20"/>
        </w:rPr>
      </w:pPr>
      <w:r w:rsidRPr="005F3131">
        <w:rPr>
          <w:rFonts w:cs="Arial"/>
          <w:color w:val="000000" w:themeColor="text1"/>
          <w:sz w:val="20"/>
          <w:szCs w:val="20"/>
        </w:rPr>
        <w:t>The Clerk advised that:</w:t>
      </w:r>
    </w:p>
    <w:p w14:paraId="529021F2" w14:textId="0D85B4A5" w:rsidR="005E52C3" w:rsidRDefault="005E52C3" w:rsidP="005E52C3">
      <w:pPr>
        <w:pStyle w:val="ListParagraph"/>
        <w:numPr>
          <w:ilvl w:val="0"/>
          <w:numId w:val="7"/>
        </w:numPr>
        <w:spacing w:after="0" w:line="240" w:lineRule="auto"/>
        <w:jc w:val="both"/>
        <w:rPr>
          <w:rFonts w:cs="Arial"/>
          <w:color w:val="000000" w:themeColor="text1"/>
          <w:sz w:val="20"/>
          <w:szCs w:val="20"/>
        </w:rPr>
      </w:pPr>
      <w:r w:rsidRPr="005E52C3">
        <w:rPr>
          <w:rFonts w:cs="Arial"/>
          <w:b/>
          <w:color w:val="000000" w:themeColor="text1"/>
          <w:sz w:val="20"/>
          <w:szCs w:val="20"/>
        </w:rPr>
        <w:t xml:space="preserve"> </w:t>
      </w:r>
      <w:r w:rsidRPr="005E52C3">
        <w:rPr>
          <w:rFonts w:cs="Arial"/>
          <w:color w:val="000000" w:themeColor="text1"/>
          <w:sz w:val="20"/>
          <w:szCs w:val="20"/>
        </w:rPr>
        <w:t>The Tennis Courts had been cleaned.</w:t>
      </w:r>
    </w:p>
    <w:p w14:paraId="5D6FE6D8" w14:textId="4D7F9AFA" w:rsidR="005E52C3" w:rsidRPr="005E52C3" w:rsidRDefault="005E52C3" w:rsidP="005E52C3">
      <w:pPr>
        <w:spacing w:after="0" w:line="240" w:lineRule="auto"/>
        <w:ind w:left="-426"/>
        <w:jc w:val="both"/>
        <w:rPr>
          <w:rFonts w:cs="Arial"/>
          <w:color w:val="000000" w:themeColor="text1"/>
          <w:sz w:val="20"/>
          <w:szCs w:val="20"/>
        </w:rPr>
      </w:pPr>
      <w:r>
        <w:rPr>
          <w:rFonts w:cs="Arial"/>
          <w:color w:val="000000" w:themeColor="text1"/>
          <w:sz w:val="20"/>
          <w:szCs w:val="20"/>
        </w:rPr>
        <w:t>All other matters would be discussed during the meeting under relevant Agenda items.</w:t>
      </w:r>
    </w:p>
    <w:p w14:paraId="45C01A18" w14:textId="77777777" w:rsidR="005E52C3" w:rsidRPr="00BF57B9" w:rsidRDefault="005E52C3" w:rsidP="008534BA">
      <w:pPr>
        <w:spacing w:after="0" w:line="240" w:lineRule="auto"/>
        <w:jc w:val="both"/>
        <w:rPr>
          <w:rFonts w:cs="Arial"/>
          <w:b/>
          <w:color w:val="000000" w:themeColor="text1"/>
          <w:sz w:val="20"/>
          <w:szCs w:val="20"/>
        </w:rPr>
      </w:pPr>
    </w:p>
    <w:p w14:paraId="749F1C48" w14:textId="77777777" w:rsidR="008534BA" w:rsidRPr="00BF57B9" w:rsidRDefault="008534BA" w:rsidP="008534BA">
      <w:pPr>
        <w:spacing w:after="0" w:line="240" w:lineRule="auto"/>
        <w:jc w:val="both"/>
        <w:rPr>
          <w:rFonts w:cs="Arial"/>
          <w:b/>
          <w:color w:val="000000" w:themeColor="text1"/>
          <w:sz w:val="20"/>
          <w:szCs w:val="20"/>
        </w:rPr>
      </w:pPr>
    </w:p>
    <w:p w14:paraId="170CEE7E" w14:textId="77777777" w:rsidR="008534BA" w:rsidRPr="00C30D56" w:rsidRDefault="008534BA" w:rsidP="008534BA">
      <w:pPr>
        <w:spacing w:after="0" w:line="240" w:lineRule="auto"/>
        <w:ind w:hanging="426"/>
        <w:jc w:val="both"/>
        <w:rPr>
          <w:rFonts w:cs="Arial"/>
          <w:b/>
          <w:color w:val="000000" w:themeColor="text1"/>
          <w:sz w:val="20"/>
          <w:szCs w:val="20"/>
          <w:u w:val="single"/>
        </w:rPr>
      </w:pPr>
      <w:r w:rsidRPr="00C30D56">
        <w:rPr>
          <w:rFonts w:ascii="Calibri Light" w:hAnsi="Calibri Light"/>
          <w:b/>
          <w:color w:val="000000" w:themeColor="text1"/>
          <w:sz w:val="20"/>
          <w:szCs w:val="20"/>
          <w:u w:val="single"/>
        </w:rPr>
        <w:t>6</w:t>
      </w:r>
      <w:r w:rsidRPr="00C30D56">
        <w:rPr>
          <w:rFonts w:ascii="Calibri Light" w:hAnsi="Calibri Light"/>
          <w:b/>
          <w:color w:val="000000" w:themeColor="text1"/>
          <w:sz w:val="20"/>
          <w:szCs w:val="20"/>
        </w:rPr>
        <w:t xml:space="preserve"> </w:t>
      </w:r>
      <w:r w:rsidRPr="00C30D56">
        <w:rPr>
          <w:rFonts w:ascii="Calibri Light" w:hAnsi="Calibri Light" w:cs="Arial"/>
          <w:b/>
          <w:color w:val="000000" w:themeColor="text1"/>
          <w:sz w:val="20"/>
          <w:szCs w:val="20"/>
          <w:u w:val="single"/>
        </w:rPr>
        <w:t>TO</w:t>
      </w:r>
      <w:r w:rsidRPr="00C30D56">
        <w:rPr>
          <w:rFonts w:cs="Arial"/>
          <w:b/>
          <w:color w:val="000000" w:themeColor="text1"/>
          <w:sz w:val="20"/>
          <w:szCs w:val="20"/>
          <w:u w:val="single"/>
        </w:rPr>
        <w:t xml:space="preserve"> RECEIVE THE CHAIRMANS REPORT</w:t>
      </w:r>
    </w:p>
    <w:p w14:paraId="662626D2" w14:textId="46CF22F6" w:rsidR="008534BA" w:rsidRPr="00C30D56" w:rsidRDefault="008534BA" w:rsidP="008534BA">
      <w:pPr>
        <w:spacing w:after="0" w:line="240" w:lineRule="auto"/>
        <w:ind w:hanging="426"/>
        <w:jc w:val="both"/>
        <w:rPr>
          <w:rFonts w:cs="Arial"/>
          <w:color w:val="000000" w:themeColor="text1"/>
          <w:sz w:val="20"/>
          <w:szCs w:val="20"/>
        </w:rPr>
      </w:pPr>
      <w:r w:rsidRPr="00C30D56">
        <w:rPr>
          <w:rFonts w:cs="Arial"/>
          <w:color w:val="000000" w:themeColor="text1"/>
          <w:sz w:val="20"/>
          <w:szCs w:val="20"/>
        </w:rPr>
        <w:t>The Chairman reported that</w:t>
      </w:r>
      <w:r w:rsidR="005E52C3">
        <w:rPr>
          <w:rFonts w:cs="Arial"/>
          <w:color w:val="000000" w:themeColor="text1"/>
          <w:sz w:val="20"/>
          <w:szCs w:val="20"/>
        </w:rPr>
        <w:t xml:space="preserve"> she had no matters to report.</w:t>
      </w:r>
    </w:p>
    <w:p w14:paraId="1128BE79" w14:textId="77777777" w:rsidR="008534BA" w:rsidRPr="00C30D56" w:rsidRDefault="008534BA" w:rsidP="008534BA">
      <w:pPr>
        <w:spacing w:after="0" w:line="240" w:lineRule="auto"/>
        <w:ind w:hanging="426"/>
        <w:jc w:val="both"/>
        <w:rPr>
          <w:rFonts w:cs="Arial"/>
          <w:color w:val="000000" w:themeColor="text1"/>
          <w:sz w:val="20"/>
          <w:szCs w:val="20"/>
        </w:rPr>
      </w:pPr>
    </w:p>
    <w:p w14:paraId="631FD5BD" w14:textId="77777777" w:rsidR="008534BA" w:rsidRPr="00E74DAC" w:rsidRDefault="008534BA" w:rsidP="008534BA">
      <w:pPr>
        <w:spacing w:after="0" w:line="240" w:lineRule="auto"/>
        <w:ind w:hanging="426"/>
        <w:jc w:val="both"/>
        <w:rPr>
          <w:rFonts w:cs="Arial"/>
          <w:color w:val="FF0000"/>
          <w:sz w:val="20"/>
          <w:szCs w:val="20"/>
        </w:rPr>
      </w:pPr>
    </w:p>
    <w:p w14:paraId="57578CD3" w14:textId="77777777" w:rsidR="008534BA" w:rsidRPr="00033369" w:rsidRDefault="008534BA" w:rsidP="00FB158B">
      <w:pPr>
        <w:tabs>
          <w:tab w:val="left" w:pos="3086"/>
        </w:tabs>
        <w:spacing w:after="0" w:line="240" w:lineRule="auto"/>
        <w:ind w:left="-426"/>
        <w:jc w:val="both"/>
        <w:rPr>
          <w:rFonts w:cs="Arial"/>
          <w:b/>
          <w:color w:val="FF0000"/>
          <w:sz w:val="20"/>
          <w:szCs w:val="20"/>
        </w:rPr>
      </w:pPr>
      <w:r>
        <w:rPr>
          <w:rFonts w:cs="Arial"/>
          <w:b/>
          <w:sz w:val="20"/>
          <w:szCs w:val="20"/>
          <w:u w:val="single"/>
        </w:rPr>
        <w:t>7</w:t>
      </w:r>
      <w:r w:rsidRPr="00622F85">
        <w:rPr>
          <w:rFonts w:cs="Arial"/>
          <w:b/>
          <w:sz w:val="20"/>
          <w:szCs w:val="20"/>
          <w:u w:val="single"/>
        </w:rPr>
        <w:t xml:space="preserve">. </w:t>
      </w:r>
      <w:r w:rsidRPr="0003482B">
        <w:rPr>
          <w:rFonts w:cs="Arial"/>
          <w:b/>
          <w:sz w:val="20"/>
          <w:szCs w:val="20"/>
          <w:u w:val="single"/>
        </w:rPr>
        <w:t>FINANCE MATTERS.</w:t>
      </w:r>
    </w:p>
    <w:p w14:paraId="54C25A56" w14:textId="77777777" w:rsidR="008534BA" w:rsidRPr="00127CF8" w:rsidRDefault="008534BA" w:rsidP="00FB158B">
      <w:pPr>
        <w:pStyle w:val="ListParagraph"/>
        <w:ind w:left="-426"/>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3F106D5C" w14:textId="70F33D10" w:rsidR="008534BA" w:rsidRDefault="008534BA" w:rsidP="00FB158B">
      <w:pPr>
        <w:pStyle w:val="ListParagraph"/>
        <w:ind w:left="-426"/>
        <w:jc w:val="both"/>
        <w:rPr>
          <w:rFonts w:cs="Arial"/>
          <w:sz w:val="20"/>
          <w:szCs w:val="20"/>
        </w:rPr>
      </w:pPr>
      <w:r>
        <w:rPr>
          <w:rFonts w:cs="Arial"/>
          <w:sz w:val="20"/>
          <w:szCs w:val="20"/>
        </w:rPr>
        <w:t xml:space="preserve">Cllr J Cross advised that he had checked the invoices, cheques and Bank Statements at </w:t>
      </w:r>
      <w:r w:rsidRPr="00511720">
        <w:rPr>
          <w:rFonts w:cs="Arial"/>
          <w:sz w:val="20"/>
          <w:szCs w:val="20"/>
        </w:rPr>
        <w:t>the Finance Meeting</w:t>
      </w:r>
      <w:r>
        <w:rPr>
          <w:rFonts w:cs="Arial"/>
          <w:sz w:val="20"/>
          <w:szCs w:val="20"/>
        </w:rPr>
        <w:t xml:space="preserve"> and </w:t>
      </w:r>
      <w:r w:rsidR="005E52C3">
        <w:rPr>
          <w:rFonts w:cs="Arial"/>
          <w:sz w:val="20"/>
          <w:szCs w:val="20"/>
        </w:rPr>
        <w:t xml:space="preserve">D Shepperson, G </w:t>
      </w:r>
      <w:r>
        <w:rPr>
          <w:rFonts w:cs="Arial"/>
          <w:sz w:val="20"/>
          <w:szCs w:val="20"/>
        </w:rPr>
        <w:t>Moore and A Hodgson had also checked them during the Finance Meeting.  All members of the Committee had agreed that they were in order and were a true reflection of the council accounts</w:t>
      </w:r>
    </w:p>
    <w:p w14:paraId="18534E27" w14:textId="77777777" w:rsidR="008534BA" w:rsidRDefault="008534BA" w:rsidP="00FB158B">
      <w:pPr>
        <w:pStyle w:val="ListParagraph"/>
        <w:ind w:left="-426"/>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4EE9EAA3" w14:textId="77777777" w:rsidR="008534BA" w:rsidRDefault="008534BA" w:rsidP="00FB158B">
      <w:pPr>
        <w:pStyle w:val="ListParagraph"/>
        <w:ind w:left="-426"/>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17878160" w14:textId="77777777" w:rsidR="008534BA" w:rsidRDefault="008534BA" w:rsidP="00FB158B">
      <w:pPr>
        <w:spacing w:after="0" w:line="240" w:lineRule="auto"/>
        <w:ind w:left="-426"/>
        <w:rPr>
          <w:rFonts w:cs="Calibri"/>
          <w:b/>
          <w:sz w:val="20"/>
          <w:szCs w:val="20"/>
          <w:u w:val="single"/>
        </w:rPr>
      </w:pPr>
    </w:p>
    <w:p w14:paraId="447B081B" w14:textId="6A1F3A8B" w:rsidR="008534BA" w:rsidRPr="00C30D56" w:rsidRDefault="008534BA" w:rsidP="00FB158B">
      <w:pPr>
        <w:spacing w:after="0" w:line="240" w:lineRule="auto"/>
        <w:ind w:left="-426"/>
        <w:rPr>
          <w:rFonts w:cs="Calibri"/>
          <w:b/>
          <w:color w:val="000000" w:themeColor="text1"/>
          <w:sz w:val="20"/>
          <w:szCs w:val="20"/>
        </w:rPr>
      </w:pPr>
      <w:r w:rsidRPr="00647746">
        <w:rPr>
          <w:rFonts w:cs="Calibri"/>
          <w:b/>
          <w:sz w:val="20"/>
          <w:szCs w:val="20"/>
          <w:u w:val="single"/>
        </w:rPr>
        <w:t xml:space="preserve"> </w:t>
      </w:r>
      <w:r>
        <w:rPr>
          <w:rFonts w:cs="Calibri"/>
          <w:b/>
          <w:sz w:val="20"/>
          <w:szCs w:val="20"/>
          <w:u w:val="single"/>
        </w:rPr>
        <w:t>8</w:t>
      </w:r>
      <w:r w:rsidRPr="00647746">
        <w:rPr>
          <w:rFonts w:cs="Calibri"/>
          <w:b/>
          <w:sz w:val="20"/>
          <w:szCs w:val="20"/>
        </w:rPr>
        <w:t>.</w:t>
      </w:r>
      <w:r w:rsidRPr="00A70287">
        <w:rPr>
          <w:rFonts w:cs="Calibri"/>
          <w:b/>
          <w:sz w:val="20"/>
          <w:szCs w:val="20"/>
        </w:rPr>
        <w:t xml:space="preserve">  </w:t>
      </w:r>
      <w:r w:rsidRPr="00C30D56">
        <w:rPr>
          <w:rFonts w:cs="Calibri"/>
          <w:b/>
          <w:color w:val="000000" w:themeColor="text1"/>
          <w:sz w:val="20"/>
          <w:szCs w:val="20"/>
          <w:u w:val="single"/>
        </w:rPr>
        <w:t xml:space="preserve">TO RESOLVE TO DISCUSS </w:t>
      </w:r>
      <w:r>
        <w:rPr>
          <w:rFonts w:cs="Calibri"/>
          <w:b/>
          <w:color w:val="000000" w:themeColor="text1"/>
          <w:sz w:val="20"/>
          <w:szCs w:val="20"/>
          <w:u w:val="single"/>
        </w:rPr>
        <w:t xml:space="preserve">AND APPROVE A LIGHT SHEILD FOR </w:t>
      </w:r>
      <w:r w:rsidRPr="00C30D56">
        <w:rPr>
          <w:rFonts w:cs="Calibri"/>
          <w:b/>
          <w:color w:val="000000" w:themeColor="text1"/>
          <w:sz w:val="20"/>
          <w:szCs w:val="20"/>
          <w:u w:val="single"/>
        </w:rPr>
        <w:t xml:space="preserve">THE </w:t>
      </w:r>
      <w:r>
        <w:rPr>
          <w:rFonts w:cs="Calibri"/>
          <w:b/>
          <w:color w:val="000000" w:themeColor="text1"/>
          <w:sz w:val="20"/>
          <w:szCs w:val="20"/>
          <w:u w:val="single"/>
        </w:rPr>
        <w:t>LIGHT COLUMN ADJACENT TO THE MEMORIAL GARDEN</w:t>
      </w:r>
      <w:r w:rsidRPr="00C30D56">
        <w:rPr>
          <w:rFonts w:cs="Calibri"/>
          <w:b/>
          <w:color w:val="000000" w:themeColor="text1"/>
          <w:sz w:val="20"/>
          <w:szCs w:val="20"/>
        </w:rPr>
        <w:t>.</w:t>
      </w:r>
    </w:p>
    <w:p w14:paraId="25B7BC69" w14:textId="1D926911" w:rsidR="008534BA" w:rsidRDefault="008534BA" w:rsidP="00FB158B">
      <w:pPr>
        <w:spacing w:after="0" w:line="240" w:lineRule="auto"/>
        <w:ind w:left="-426"/>
        <w:rPr>
          <w:rFonts w:cs="Calibri"/>
          <w:b/>
          <w:color w:val="000000" w:themeColor="text1"/>
          <w:sz w:val="20"/>
          <w:szCs w:val="20"/>
        </w:rPr>
      </w:pPr>
      <w:r w:rsidRPr="00C30D56">
        <w:rPr>
          <w:rFonts w:cs="Calibri"/>
          <w:b/>
          <w:color w:val="000000" w:themeColor="text1"/>
          <w:sz w:val="20"/>
          <w:szCs w:val="20"/>
        </w:rPr>
        <w:t xml:space="preserve">Action: The Council resolved to </w:t>
      </w:r>
      <w:r>
        <w:rPr>
          <w:rFonts w:cs="Calibri"/>
          <w:b/>
          <w:color w:val="000000" w:themeColor="text1"/>
          <w:sz w:val="20"/>
          <w:szCs w:val="20"/>
        </w:rPr>
        <w:t>request that the resident who had lodged the complaint obtain an Institute of Light Report regarding the light and the Council would then consider the matter upon receipt of the report.</w:t>
      </w:r>
    </w:p>
    <w:p w14:paraId="14D5700B" w14:textId="35B305C5" w:rsidR="008534BA" w:rsidRDefault="008534BA" w:rsidP="00FB158B">
      <w:pPr>
        <w:spacing w:after="0" w:line="240" w:lineRule="auto"/>
        <w:ind w:left="-426"/>
        <w:rPr>
          <w:rFonts w:cs="Calibri"/>
          <w:b/>
          <w:sz w:val="20"/>
          <w:szCs w:val="20"/>
        </w:rPr>
      </w:pPr>
    </w:p>
    <w:p w14:paraId="2FF135CD" w14:textId="53A9CE24" w:rsidR="00FB158B" w:rsidRDefault="00FB158B" w:rsidP="00FB158B">
      <w:pPr>
        <w:spacing w:after="0" w:line="240" w:lineRule="auto"/>
        <w:ind w:left="-426"/>
        <w:rPr>
          <w:rFonts w:cs="Calibri"/>
          <w:b/>
          <w:sz w:val="20"/>
          <w:szCs w:val="20"/>
        </w:rPr>
      </w:pPr>
    </w:p>
    <w:p w14:paraId="34561EA9" w14:textId="66E2FC3B" w:rsidR="00FB158B" w:rsidRDefault="00FB158B" w:rsidP="00FB158B">
      <w:pPr>
        <w:spacing w:after="0" w:line="240" w:lineRule="auto"/>
        <w:ind w:left="-426"/>
        <w:rPr>
          <w:rFonts w:cs="Calibri"/>
          <w:b/>
          <w:sz w:val="20"/>
          <w:szCs w:val="20"/>
        </w:rPr>
      </w:pPr>
    </w:p>
    <w:p w14:paraId="2CF33E2C" w14:textId="0AA4F68E" w:rsidR="00FB158B" w:rsidRDefault="00FB158B" w:rsidP="00FB158B">
      <w:pPr>
        <w:spacing w:after="0" w:line="240" w:lineRule="auto"/>
        <w:ind w:left="-426"/>
        <w:rPr>
          <w:rFonts w:cs="Calibri"/>
          <w:b/>
          <w:sz w:val="20"/>
          <w:szCs w:val="20"/>
        </w:rPr>
      </w:pPr>
    </w:p>
    <w:p w14:paraId="75934D85" w14:textId="2F11E067" w:rsidR="00FB158B" w:rsidRDefault="00FB158B" w:rsidP="00FB158B">
      <w:pPr>
        <w:spacing w:after="0" w:line="240" w:lineRule="auto"/>
        <w:ind w:left="-426"/>
        <w:rPr>
          <w:rFonts w:cs="Calibri"/>
          <w:b/>
          <w:sz w:val="20"/>
          <w:szCs w:val="20"/>
        </w:rPr>
      </w:pPr>
    </w:p>
    <w:p w14:paraId="5BDA9746" w14:textId="7BED255F" w:rsidR="00FB158B" w:rsidRDefault="0092631B" w:rsidP="0092631B">
      <w:pPr>
        <w:spacing w:after="0" w:line="240" w:lineRule="auto"/>
        <w:ind w:left="-426"/>
        <w:jc w:val="right"/>
        <w:rPr>
          <w:rFonts w:cs="Calibri"/>
          <w:b/>
          <w:sz w:val="20"/>
          <w:szCs w:val="20"/>
        </w:rPr>
      </w:pPr>
      <w:r>
        <w:rPr>
          <w:rFonts w:cs="Calibri"/>
          <w:b/>
          <w:sz w:val="20"/>
          <w:szCs w:val="20"/>
        </w:rPr>
        <w:t>PAGE 62/17</w:t>
      </w:r>
    </w:p>
    <w:p w14:paraId="13B3E5F0" w14:textId="7788E94C" w:rsidR="00FB158B" w:rsidRDefault="00FB158B" w:rsidP="00FB158B">
      <w:pPr>
        <w:spacing w:after="0" w:line="240" w:lineRule="auto"/>
        <w:ind w:left="-426"/>
        <w:rPr>
          <w:rFonts w:cs="Calibri"/>
          <w:b/>
          <w:sz w:val="20"/>
          <w:szCs w:val="20"/>
        </w:rPr>
      </w:pPr>
    </w:p>
    <w:p w14:paraId="5A6B02E4" w14:textId="77777777" w:rsidR="00FB158B" w:rsidRDefault="00FB158B" w:rsidP="00FB158B">
      <w:pPr>
        <w:spacing w:after="0" w:line="240" w:lineRule="auto"/>
        <w:ind w:left="-426"/>
        <w:rPr>
          <w:rFonts w:cs="Calibri"/>
          <w:b/>
          <w:sz w:val="20"/>
          <w:szCs w:val="20"/>
        </w:rPr>
      </w:pPr>
    </w:p>
    <w:p w14:paraId="62294C87" w14:textId="730FC1CC" w:rsidR="008534BA" w:rsidRDefault="008534BA" w:rsidP="00FB158B">
      <w:pPr>
        <w:spacing w:after="0" w:line="240" w:lineRule="auto"/>
        <w:ind w:left="-426"/>
        <w:rPr>
          <w:rFonts w:cs="Calibri"/>
          <w:b/>
          <w:sz w:val="20"/>
          <w:szCs w:val="20"/>
          <w:u w:val="single"/>
        </w:rPr>
      </w:pPr>
      <w:r w:rsidRPr="0049665F">
        <w:rPr>
          <w:rFonts w:cs="Calibri"/>
          <w:b/>
          <w:sz w:val="20"/>
          <w:szCs w:val="20"/>
          <w:u w:val="single"/>
        </w:rPr>
        <w:t>9.</w:t>
      </w:r>
      <w:r>
        <w:rPr>
          <w:rFonts w:cs="Calibri"/>
          <w:b/>
          <w:sz w:val="20"/>
          <w:szCs w:val="20"/>
          <w:u w:val="single"/>
        </w:rPr>
        <w:t xml:space="preserve">   TO RESOLVE TO DISCUSS AND APPROVE THE PROVISION OF A MOBILE UN</w:t>
      </w:r>
      <w:r w:rsidR="004B1CA7">
        <w:rPr>
          <w:rFonts w:cs="Calibri"/>
          <w:b/>
          <w:sz w:val="20"/>
          <w:szCs w:val="20"/>
          <w:u w:val="single"/>
        </w:rPr>
        <w:t>IT</w:t>
      </w:r>
      <w:r>
        <w:rPr>
          <w:rFonts w:cs="Calibri"/>
          <w:b/>
          <w:sz w:val="20"/>
          <w:szCs w:val="20"/>
          <w:u w:val="single"/>
        </w:rPr>
        <w:t xml:space="preserve"> TO HOUSE THE PARISH COUNCIL OFFICE.</w:t>
      </w:r>
    </w:p>
    <w:p w14:paraId="4987D07F" w14:textId="2A87D271" w:rsidR="004B1CA7" w:rsidRDefault="008534BA" w:rsidP="00FB158B">
      <w:pPr>
        <w:spacing w:after="0" w:line="240" w:lineRule="auto"/>
        <w:ind w:left="-426"/>
        <w:rPr>
          <w:rFonts w:cs="Calibri"/>
          <w:b/>
          <w:sz w:val="20"/>
          <w:szCs w:val="20"/>
        </w:rPr>
      </w:pPr>
      <w:r>
        <w:rPr>
          <w:rFonts w:cs="Calibri"/>
          <w:b/>
          <w:sz w:val="20"/>
          <w:szCs w:val="20"/>
        </w:rPr>
        <w:t xml:space="preserve">Action: It was agreed to </w:t>
      </w:r>
      <w:r w:rsidR="004B1CA7">
        <w:rPr>
          <w:rFonts w:cs="Calibri"/>
          <w:b/>
          <w:sz w:val="20"/>
          <w:szCs w:val="20"/>
        </w:rPr>
        <w:t>leave the matter in abeyance until the next meeting when more information regarding the mobile units would be available and to also look at a more permanent office building for the future.</w:t>
      </w:r>
    </w:p>
    <w:p w14:paraId="54DFAC3B" w14:textId="67412726" w:rsidR="008534BA" w:rsidRDefault="008534BA" w:rsidP="00FB158B">
      <w:pPr>
        <w:spacing w:after="0" w:line="240" w:lineRule="auto"/>
        <w:ind w:left="-426"/>
        <w:rPr>
          <w:rFonts w:cs="Calibri"/>
          <w:b/>
          <w:sz w:val="20"/>
          <w:szCs w:val="20"/>
        </w:rPr>
      </w:pPr>
      <w:r>
        <w:rPr>
          <w:rFonts w:cs="Calibri"/>
          <w:b/>
          <w:sz w:val="20"/>
          <w:szCs w:val="20"/>
        </w:rPr>
        <w:t xml:space="preserve">   </w:t>
      </w:r>
    </w:p>
    <w:p w14:paraId="6DD6D74F" w14:textId="61C84875" w:rsidR="008534BA" w:rsidRDefault="008534BA" w:rsidP="00FB158B">
      <w:pPr>
        <w:spacing w:after="0" w:line="240" w:lineRule="auto"/>
        <w:ind w:left="-426"/>
        <w:rPr>
          <w:rFonts w:cs="Calibri"/>
          <w:b/>
          <w:sz w:val="20"/>
          <w:szCs w:val="20"/>
        </w:rPr>
      </w:pPr>
      <w:r>
        <w:rPr>
          <w:rFonts w:cs="Calibri"/>
          <w:b/>
          <w:sz w:val="20"/>
          <w:szCs w:val="20"/>
          <w:u w:val="single"/>
        </w:rPr>
        <w:t>10</w:t>
      </w:r>
      <w:r w:rsidRPr="00647746">
        <w:rPr>
          <w:rFonts w:cs="Calibri"/>
          <w:b/>
          <w:sz w:val="20"/>
          <w:szCs w:val="20"/>
        </w:rPr>
        <w:t>.</w:t>
      </w:r>
      <w:r w:rsidRPr="008534BA">
        <w:rPr>
          <w:rFonts w:cs="Calibri"/>
          <w:b/>
          <w:color w:val="000000" w:themeColor="text1"/>
          <w:sz w:val="20"/>
          <w:szCs w:val="20"/>
          <w:u w:val="single"/>
        </w:rPr>
        <w:t xml:space="preserve"> </w:t>
      </w:r>
      <w:r w:rsidRPr="00C30D56">
        <w:rPr>
          <w:rFonts w:cs="Calibri"/>
          <w:b/>
          <w:color w:val="000000" w:themeColor="text1"/>
          <w:sz w:val="20"/>
          <w:szCs w:val="20"/>
          <w:u w:val="single"/>
        </w:rPr>
        <w:t>TO RESOLVE TO DISCUSS THE SCHOOL CROSSING SURVEY AND APPROVE ANY ACTIONS REQU</w:t>
      </w:r>
      <w:r w:rsidRPr="00C30D56">
        <w:rPr>
          <w:rFonts w:cs="Calibri"/>
          <w:b/>
          <w:color w:val="000000" w:themeColor="text1"/>
          <w:sz w:val="20"/>
          <w:szCs w:val="20"/>
        </w:rPr>
        <w:t>IRED.</w:t>
      </w:r>
    </w:p>
    <w:p w14:paraId="626C4A64" w14:textId="410ED344" w:rsidR="008534BA" w:rsidRDefault="008534BA" w:rsidP="00FB158B">
      <w:pPr>
        <w:spacing w:after="0" w:line="240" w:lineRule="auto"/>
        <w:ind w:left="-426"/>
        <w:rPr>
          <w:rFonts w:cs="Calibri"/>
          <w:sz w:val="20"/>
          <w:szCs w:val="20"/>
        </w:rPr>
      </w:pPr>
      <w:r w:rsidRPr="003D5137">
        <w:rPr>
          <w:rFonts w:cs="Calibri"/>
          <w:sz w:val="20"/>
          <w:szCs w:val="20"/>
        </w:rPr>
        <w:t xml:space="preserve">The Clerk advised </w:t>
      </w:r>
      <w:r w:rsidR="004B1CA7">
        <w:rPr>
          <w:rFonts w:cs="Calibri"/>
          <w:sz w:val="20"/>
          <w:szCs w:val="20"/>
        </w:rPr>
        <w:t>that the Norfolk County Council would only allow a Zebra Crossing if a raised table was integrated into the scheme. They would fund the raised table in Option 2 but there was no mention if they would fund any of the Zebra Crossing.</w:t>
      </w:r>
    </w:p>
    <w:p w14:paraId="70CBA63A" w14:textId="2F68141A" w:rsidR="004B1CA7" w:rsidRDefault="004B1CA7" w:rsidP="00FB158B">
      <w:pPr>
        <w:spacing w:after="0" w:line="240" w:lineRule="auto"/>
        <w:ind w:left="-426"/>
        <w:rPr>
          <w:rFonts w:cs="Calibri"/>
          <w:sz w:val="20"/>
          <w:szCs w:val="20"/>
        </w:rPr>
      </w:pPr>
      <w:r>
        <w:rPr>
          <w:rFonts w:cs="Calibri"/>
          <w:sz w:val="20"/>
          <w:szCs w:val="20"/>
        </w:rPr>
        <w:t xml:space="preserve">Action: The Council resolved to ask if the Zebra Crossing could be acceptable without the raised table and how much funding Norfolk C </w:t>
      </w:r>
      <w:proofErr w:type="spellStart"/>
      <w:r>
        <w:rPr>
          <w:rFonts w:cs="Calibri"/>
          <w:sz w:val="20"/>
          <w:szCs w:val="20"/>
        </w:rPr>
        <w:t>C</w:t>
      </w:r>
      <w:proofErr w:type="spellEnd"/>
      <w:r>
        <w:rPr>
          <w:rFonts w:cs="Calibri"/>
          <w:sz w:val="20"/>
          <w:szCs w:val="20"/>
        </w:rPr>
        <w:t xml:space="preserve"> wold be willing to pay for the Zebra Crossing. The Council also resolved to forward a copy of the Survey Report to the Headteacher of the Community School.</w:t>
      </w:r>
    </w:p>
    <w:p w14:paraId="3819B51D" w14:textId="4D45F83E" w:rsidR="004B1CA7" w:rsidRDefault="004B1CA7" w:rsidP="00FB158B">
      <w:pPr>
        <w:spacing w:after="0" w:line="240" w:lineRule="auto"/>
        <w:ind w:left="-426"/>
        <w:rPr>
          <w:rFonts w:cs="Calibri"/>
          <w:sz w:val="20"/>
          <w:szCs w:val="20"/>
        </w:rPr>
      </w:pPr>
    </w:p>
    <w:p w14:paraId="10515325" w14:textId="77777777" w:rsidR="004B1CA7" w:rsidRDefault="004B1CA7" w:rsidP="008534BA">
      <w:pPr>
        <w:spacing w:after="0" w:line="240" w:lineRule="auto"/>
        <w:ind w:left="-284"/>
        <w:rPr>
          <w:rFonts w:cs="Calibri"/>
          <w:sz w:val="20"/>
          <w:szCs w:val="20"/>
        </w:rPr>
      </w:pPr>
    </w:p>
    <w:p w14:paraId="197E83FB" w14:textId="56EC4FAC" w:rsidR="004B1CA7" w:rsidRDefault="00904676" w:rsidP="00FB158B">
      <w:pPr>
        <w:spacing w:after="0" w:line="240" w:lineRule="auto"/>
        <w:ind w:left="-426"/>
        <w:rPr>
          <w:rFonts w:cs="Calibri"/>
          <w:b/>
          <w:sz w:val="20"/>
          <w:szCs w:val="20"/>
          <w:u w:val="single"/>
        </w:rPr>
      </w:pPr>
      <w:r>
        <w:rPr>
          <w:rFonts w:cs="Calibri"/>
          <w:b/>
          <w:sz w:val="20"/>
          <w:szCs w:val="20"/>
          <w:u w:val="single"/>
        </w:rPr>
        <w:t xml:space="preserve">11. </w:t>
      </w:r>
      <w:r w:rsidR="004B1CA7">
        <w:rPr>
          <w:rFonts w:cs="Calibri"/>
          <w:b/>
          <w:sz w:val="20"/>
          <w:szCs w:val="20"/>
          <w:u w:val="single"/>
        </w:rPr>
        <w:t xml:space="preserve">TO RESOLVE TO RECEIVE REPORTS FROM MEETINGS OR TRAINING EVENTS ATTENDED BY MEMBERS </w:t>
      </w:r>
    </w:p>
    <w:p w14:paraId="2599F047" w14:textId="77777777" w:rsidR="004B1CA7" w:rsidRDefault="004B1CA7" w:rsidP="00FB158B">
      <w:pPr>
        <w:spacing w:after="0" w:line="240" w:lineRule="auto"/>
        <w:ind w:left="-426"/>
        <w:rPr>
          <w:rFonts w:cs="Calibri"/>
          <w:sz w:val="20"/>
          <w:szCs w:val="20"/>
        </w:rPr>
      </w:pPr>
      <w:r w:rsidRPr="00400B4E">
        <w:rPr>
          <w:rFonts w:cs="Calibri"/>
          <w:sz w:val="20"/>
          <w:szCs w:val="20"/>
        </w:rPr>
        <w:t>The Clerk advised that she had attended the Planning Committee Meeting held on 05 December 2017 and she had compiled a report whic</w:t>
      </w:r>
      <w:r>
        <w:rPr>
          <w:rFonts w:cs="Calibri"/>
          <w:sz w:val="20"/>
          <w:szCs w:val="20"/>
        </w:rPr>
        <w:t>h she would circulate to all members for their information.</w:t>
      </w:r>
    </w:p>
    <w:p w14:paraId="1DA3A132" w14:textId="77777777" w:rsidR="004B1CA7" w:rsidRPr="00400B4E" w:rsidRDefault="004B1CA7" w:rsidP="00FB158B">
      <w:pPr>
        <w:spacing w:after="0" w:line="240" w:lineRule="auto"/>
        <w:ind w:left="-426"/>
        <w:rPr>
          <w:rFonts w:cs="Calibri"/>
          <w:sz w:val="20"/>
          <w:szCs w:val="20"/>
        </w:rPr>
      </w:pPr>
    </w:p>
    <w:p w14:paraId="504D50FC" w14:textId="4CCAAB06" w:rsidR="008534BA" w:rsidRPr="00854E27" w:rsidRDefault="008534BA" w:rsidP="00FB158B">
      <w:pPr>
        <w:spacing w:after="0" w:line="240" w:lineRule="auto"/>
        <w:ind w:left="-426"/>
        <w:rPr>
          <w:rFonts w:cs="Calibri"/>
          <w:b/>
          <w:sz w:val="20"/>
          <w:szCs w:val="20"/>
          <w:u w:val="single"/>
        </w:rPr>
      </w:pPr>
      <w:r w:rsidRPr="00854E27">
        <w:rPr>
          <w:rFonts w:cs="Calibri"/>
          <w:b/>
          <w:sz w:val="20"/>
          <w:szCs w:val="20"/>
          <w:u w:val="single"/>
        </w:rPr>
        <w:t>1</w:t>
      </w:r>
      <w:r w:rsidR="00A938A9">
        <w:rPr>
          <w:rFonts w:cs="Calibri"/>
          <w:b/>
          <w:sz w:val="20"/>
          <w:szCs w:val="20"/>
          <w:u w:val="single"/>
        </w:rPr>
        <w:t>2</w:t>
      </w:r>
      <w:r w:rsidRPr="00854E27">
        <w:rPr>
          <w:rFonts w:cs="Calibri"/>
          <w:b/>
          <w:sz w:val="20"/>
          <w:szCs w:val="20"/>
          <w:u w:val="single"/>
        </w:rPr>
        <w:t>.</w:t>
      </w:r>
      <w:r w:rsidRPr="00854E27">
        <w:rPr>
          <w:rFonts w:cs="Calibri"/>
          <w:b/>
          <w:sz w:val="20"/>
          <w:szCs w:val="20"/>
        </w:rPr>
        <w:t xml:space="preserve"> </w:t>
      </w:r>
      <w:r w:rsidRPr="00854E27">
        <w:rPr>
          <w:rFonts w:cs="Calibri"/>
          <w:b/>
          <w:sz w:val="20"/>
          <w:szCs w:val="20"/>
          <w:u w:val="single"/>
        </w:rPr>
        <w:t xml:space="preserve">TO RESOLVE TO </w:t>
      </w:r>
      <w:r w:rsidR="00904676">
        <w:rPr>
          <w:rFonts w:cs="Calibri"/>
          <w:b/>
          <w:sz w:val="20"/>
          <w:szCs w:val="20"/>
          <w:u w:val="single"/>
        </w:rPr>
        <w:t>DISCUSS THE “NEW” LAND AND APPROVE ANY ACTION REQUIRED</w:t>
      </w:r>
    </w:p>
    <w:p w14:paraId="4128AD03" w14:textId="65F22A59" w:rsidR="008534BA" w:rsidRDefault="008534BA" w:rsidP="00FB158B">
      <w:pPr>
        <w:spacing w:after="0" w:line="240" w:lineRule="auto"/>
        <w:ind w:left="-426"/>
        <w:rPr>
          <w:rFonts w:cs="Calibri"/>
          <w:sz w:val="20"/>
          <w:szCs w:val="20"/>
        </w:rPr>
      </w:pPr>
      <w:r>
        <w:rPr>
          <w:rFonts w:cs="Calibri"/>
          <w:sz w:val="20"/>
          <w:szCs w:val="20"/>
        </w:rPr>
        <w:t xml:space="preserve">Action: The Council resolved </w:t>
      </w:r>
      <w:r w:rsidR="00A938A9">
        <w:rPr>
          <w:rFonts w:cs="Calibri"/>
          <w:sz w:val="20"/>
          <w:szCs w:val="20"/>
        </w:rPr>
        <w:t>t</w:t>
      </w:r>
      <w:r w:rsidR="00904676">
        <w:rPr>
          <w:rFonts w:cs="Calibri"/>
          <w:sz w:val="20"/>
          <w:szCs w:val="20"/>
        </w:rPr>
        <w:t xml:space="preserve">o leave the matter in abeyance to allow the </w:t>
      </w:r>
      <w:r w:rsidR="00A938A9">
        <w:rPr>
          <w:rFonts w:cs="Calibri"/>
          <w:sz w:val="20"/>
          <w:szCs w:val="20"/>
        </w:rPr>
        <w:t>Clerk to read through documentations relating to the issues surrounding the land in question and then bring the matter to Full Council for consideration.</w:t>
      </w:r>
    </w:p>
    <w:p w14:paraId="50822148" w14:textId="77777777" w:rsidR="008534BA" w:rsidRDefault="008534BA" w:rsidP="00FB158B">
      <w:pPr>
        <w:spacing w:after="0" w:line="240" w:lineRule="auto"/>
        <w:ind w:left="-426"/>
        <w:rPr>
          <w:rFonts w:cs="Calibri"/>
          <w:b/>
          <w:sz w:val="20"/>
          <w:szCs w:val="20"/>
          <w:u w:val="single"/>
        </w:rPr>
      </w:pPr>
    </w:p>
    <w:p w14:paraId="6FBD997B" w14:textId="54D6D2EA" w:rsidR="00A938A9" w:rsidRDefault="008534BA" w:rsidP="00FB158B">
      <w:pPr>
        <w:spacing w:after="0" w:line="240" w:lineRule="auto"/>
        <w:ind w:left="-426"/>
        <w:rPr>
          <w:rFonts w:cs="Calibri"/>
          <w:b/>
          <w:sz w:val="20"/>
          <w:szCs w:val="20"/>
          <w:u w:val="single"/>
        </w:rPr>
      </w:pPr>
      <w:r>
        <w:rPr>
          <w:rFonts w:cs="Calibri"/>
          <w:b/>
          <w:sz w:val="20"/>
          <w:szCs w:val="20"/>
          <w:u w:val="single"/>
        </w:rPr>
        <w:t>1</w:t>
      </w:r>
      <w:r w:rsidR="00A938A9">
        <w:rPr>
          <w:rFonts w:cs="Calibri"/>
          <w:b/>
          <w:sz w:val="20"/>
          <w:szCs w:val="20"/>
          <w:u w:val="single"/>
        </w:rPr>
        <w:t>3 TO RESOLVE TO APPROVE THE REMIT FOR THE PAVILION SECURITY REVIEW COMMITTEE.</w:t>
      </w:r>
    </w:p>
    <w:p w14:paraId="50664C4C" w14:textId="7AE2169A" w:rsidR="00A938A9" w:rsidRDefault="00A938A9" w:rsidP="00FB158B">
      <w:pPr>
        <w:spacing w:after="0" w:line="240" w:lineRule="auto"/>
        <w:ind w:left="-426"/>
        <w:rPr>
          <w:rFonts w:cs="Calibri"/>
          <w:b/>
          <w:sz w:val="20"/>
          <w:szCs w:val="20"/>
        </w:rPr>
      </w:pPr>
      <w:r w:rsidRPr="00A938A9">
        <w:rPr>
          <w:rFonts w:cs="Calibri"/>
          <w:b/>
          <w:sz w:val="20"/>
          <w:szCs w:val="20"/>
        </w:rPr>
        <w:t>Action: The Remit for the Committee was circulated to all members by e-mail prior to the meeting for their consideration and was approved.</w:t>
      </w:r>
    </w:p>
    <w:p w14:paraId="4E8A1D89" w14:textId="239BF9E5" w:rsidR="00A938A9" w:rsidRDefault="00A938A9" w:rsidP="00FB158B">
      <w:pPr>
        <w:spacing w:after="0" w:line="240" w:lineRule="auto"/>
        <w:ind w:left="-426"/>
        <w:rPr>
          <w:rFonts w:cs="Calibri"/>
          <w:b/>
          <w:sz w:val="20"/>
          <w:szCs w:val="20"/>
        </w:rPr>
      </w:pPr>
    </w:p>
    <w:p w14:paraId="31CE99F6" w14:textId="5C0B4705" w:rsidR="00A938A9" w:rsidRDefault="00A938A9" w:rsidP="00FB158B">
      <w:pPr>
        <w:spacing w:after="0" w:line="240" w:lineRule="auto"/>
        <w:ind w:left="-426"/>
        <w:rPr>
          <w:rFonts w:cs="Calibri"/>
          <w:b/>
          <w:sz w:val="20"/>
          <w:szCs w:val="20"/>
          <w:u w:val="single"/>
        </w:rPr>
      </w:pPr>
      <w:r>
        <w:rPr>
          <w:rFonts w:cs="Calibri"/>
          <w:b/>
          <w:sz w:val="20"/>
          <w:szCs w:val="20"/>
        </w:rPr>
        <w:t xml:space="preserve">14. </w:t>
      </w:r>
      <w:r w:rsidRPr="0039014B">
        <w:rPr>
          <w:rFonts w:cs="Calibri"/>
          <w:b/>
          <w:sz w:val="20"/>
          <w:szCs w:val="20"/>
          <w:u w:val="single"/>
        </w:rPr>
        <w:t>TO RESOLVE TO APPOINT A COMMITTEE TO REVIEW THE SECURITY AND UNAUTHORISED USE OF THE PAVILION AND TRACTOR SHED.</w:t>
      </w:r>
    </w:p>
    <w:p w14:paraId="37B07C8F" w14:textId="7F707D91" w:rsidR="0039014B" w:rsidRPr="0039014B" w:rsidRDefault="0039014B" w:rsidP="00FB158B">
      <w:pPr>
        <w:spacing w:after="0" w:line="240" w:lineRule="auto"/>
        <w:ind w:left="-426"/>
        <w:rPr>
          <w:rFonts w:cs="Calibri"/>
          <w:b/>
          <w:sz w:val="20"/>
          <w:szCs w:val="20"/>
        </w:rPr>
      </w:pPr>
      <w:r>
        <w:rPr>
          <w:rFonts w:cs="Calibri"/>
          <w:b/>
          <w:sz w:val="20"/>
          <w:szCs w:val="20"/>
        </w:rPr>
        <w:t>Action:</w:t>
      </w:r>
      <w:r>
        <w:rPr>
          <w:rFonts w:cs="Calibri"/>
          <w:b/>
          <w:sz w:val="20"/>
          <w:szCs w:val="20"/>
          <w:u w:val="single"/>
        </w:rPr>
        <w:t xml:space="preserve"> </w:t>
      </w:r>
      <w:r w:rsidRPr="0039014B">
        <w:rPr>
          <w:rFonts w:cs="Calibri"/>
          <w:b/>
          <w:sz w:val="20"/>
          <w:szCs w:val="20"/>
        </w:rPr>
        <w:t>The Council resolved that Cllrs D Cliffe, B Hill and A Hodgson form the Committee and to report back to full council with their recommendations.</w:t>
      </w:r>
    </w:p>
    <w:p w14:paraId="3D3A7FB4" w14:textId="20B03D0B" w:rsidR="00A938A9" w:rsidRDefault="00A938A9" w:rsidP="008534BA">
      <w:pPr>
        <w:spacing w:after="0" w:line="240" w:lineRule="auto"/>
        <w:ind w:left="-284"/>
        <w:rPr>
          <w:rFonts w:cs="Calibri"/>
          <w:b/>
          <w:sz w:val="20"/>
          <w:szCs w:val="20"/>
        </w:rPr>
      </w:pPr>
    </w:p>
    <w:p w14:paraId="2422931C" w14:textId="74A2E0A8" w:rsidR="001B220E" w:rsidRDefault="001B220E" w:rsidP="00FB158B">
      <w:pPr>
        <w:spacing w:after="0" w:line="240" w:lineRule="auto"/>
        <w:ind w:left="-426"/>
        <w:rPr>
          <w:rFonts w:cs="Calibri"/>
          <w:b/>
          <w:sz w:val="20"/>
          <w:szCs w:val="20"/>
          <w:u w:val="single"/>
        </w:rPr>
      </w:pPr>
      <w:r>
        <w:rPr>
          <w:rFonts w:cs="Calibri"/>
          <w:b/>
          <w:sz w:val="20"/>
          <w:szCs w:val="20"/>
        </w:rPr>
        <w:t xml:space="preserve">15.  </w:t>
      </w:r>
      <w:r w:rsidRPr="001B220E">
        <w:rPr>
          <w:rFonts w:cs="Calibri"/>
          <w:b/>
          <w:sz w:val="20"/>
          <w:szCs w:val="20"/>
          <w:u w:val="single"/>
        </w:rPr>
        <w:t>TO RESOLVE TO DISSOLVE THE TENNIS CLUB AND BOWLS CLUB LEASE COMMITTEE AND AUTHORISE THE CHAIRMAN, VICE-CHAIRMAN AND THE CLERK TO MEET WITH THE TENNIS CLUB TO DISCUSS THE REQUIREMENT FOR A LEASE/AGREEMENT AND REPORT BACK TO THE COUNCIL WITH RECOMMNEDATIONS IN LINE WITH THE DVO REPORT.</w:t>
      </w:r>
    </w:p>
    <w:p w14:paraId="279175EF" w14:textId="5C93E43E" w:rsidR="001B220E" w:rsidRPr="00805BBC" w:rsidRDefault="001B220E" w:rsidP="00FB158B">
      <w:pPr>
        <w:spacing w:after="0" w:line="240" w:lineRule="auto"/>
        <w:ind w:left="-426"/>
        <w:rPr>
          <w:rFonts w:cs="Calibri"/>
          <w:sz w:val="20"/>
          <w:szCs w:val="20"/>
        </w:rPr>
      </w:pPr>
      <w:r>
        <w:rPr>
          <w:rFonts w:cs="Calibri"/>
          <w:b/>
          <w:sz w:val="20"/>
          <w:szCs w:val="20"/>
        </w:rPr>
        <w:t>Action</w:t>
      </w:r>
      <w:r w:rsidRPr="00FB158B">
        <w:rPr>
          <w:rFonts w:cs="Calibri"/>
          <w:b/>
          <w:sz w:val="20"/>
          <w:szCs w:val="20"/>
        </w:rPr>
        <w:t>:</w:t>
      </w:r>
      <w:r w:rsidRPr="00FB158B">
        <w:rPr>
          <w:rFonts w:cs="Calibri"/>
          <w:b/>
          <w:sz w:val="20"/>
          <w:szCs w:val="20"/>
          <w:u w:val="single"/>
        </w:rPr>
        <w:t xml:space="preserve"> </w:t>
      </w:r>
      <w:r w:rsidRPr="00FB158B">
        <w:rPr>
          <w:rFonts w:cs="Calibri"/>
          <w:b/>
          <w:sz w:val="20"/>
          <w:szCs w:val="20"/>
        </w:rPr>
        <w:t>The Council resolved to dissolve the Committee and appoint the Chairman, Vice-Chairman, Cllr H Lewis and the Clerk to meet with the Tennis Club to discuss the requirement for a lease/Agreement and report back to the full council with their recommendations</w:t>
      </w:r>
      <w:r w:rsidRPr="00805BBC">
        <w:rPr>
          <w:rFonts w:cs="Calibri"/>
          <w:sz w:val="20"/>
          <w:szCs w:val="20"/>
        </w:rPr>
        <w:t>.</w:t>
      </w:r>
    </w:p>
    <w:p w14:paraId="15F1B469" w14:textId="77777777" w:rsidR="001B220E" w:rsidRPr="00FB158B" w:rsidRDefault="001B220E" w:rsidP="00FB158B">
      <w:pPr>
        <w:spacing w:after="0" w:line="240" w:lineRule="auto"/>
        <w:ind w:left="-426"/>
        <w:rPr>
          <w:rFonts w:cs="Calibri"/>
          <w:b/>
          <w:sz w:val="20"/>
          <w:szCs w:val="20"/>
        </w:rPr>
      </w:pPr>
    </w:p>
    <w:p w14:paraId="2B43B527" w14:textId="1BAD0544" w:rsidR="008534BA" w:rsidRDefault="00805BBC" w:rsidP="00FB158B">
      <w:pPr>
        <w:spacing w:after="0" w:line="240" w:lineRule="auto"/>
        <w:ind w:left="-426"/>
        <w:rPr>
          <w:rFonts w:cs="Calibri"/>
          <w:b/>
          <w:sz w:val="20"/>
          <w:szCs w:val="20"/>
          <w:u w:val="single"/>
        </w:rPr>
      </w:pPr>
      <w:r>
        <w:rPr>
          <w:rFonts w:cs="Calibri"/>
          <w:b/>
          <w:sz w:val="20"/>
          <w:szCs w:val="20"/>
          <w:u w:val="single"/>
        </w:rPr>
        <w:t>16</w:t>
      </w:r>
      <w:r w:rsidR="008534BA">
        <w:rPr>
          <w:rFonts w:cs="Calibri"/>
          <w:b/>
          <w:sz w:val="20"/>
          <w:szCs w:val="20"/>
          <w:u w:val="single"/>
        </w:rPr>
        <w:t>. TO RECEIVE REPORTS FROM OUTSIDE BODIES.</w:t>
      </w:r>
    </w:p>
    <w:p w14:paraId="5F896585" w14:textId="77777777" w:rsidR="008534BA" w:rsidRDefault="008534BA" w:rsidP="00FB158B">
      <w:pPr>
        <w:spacing w:after="0" w:line="240" w:lineRule="auto"/>
        <w:ind w:left="-426"/>
        <w:rPr>
          <w:rFonts w:cs="Calibri"/>
          <w:b/>
          <w:sz w:val="20"/>
          <w:szCs w:val="20"/>
        </w:rPr>
      </w:pPr>
      <w:r>
        <w:rPr>
          <w:rFonts w:cs="Calibri"/>
          <w:b/>
          <w:sz w:val="20"/>
          <w:szCs w:val="20"/>
        </w:rPr>
        <w:t>No matters were reported.</w:t>
      </w:r>
    </w:p>
    <w:p w14:paraId="35087CAE" w14:textId="77777777" w:rsidR="008534BA" w:rsidRDefault="008534BA" w:rsidP="00FB158B">
      <w:pPr>
        <w:spacing w:after="0" w:line="240" w:lineRule="auto"/>
        <w:ind w:left="-426"/>
        <w:rPr>
          <w:rFonts w:cs="Calibri"/>
          <w:sz w:val="20"/>
          <w:szCs w:val="20"/>
        </w:rPr>
      </w:pPr>
    </w:p>
    <w:p w14:paraId="0585DAB3" w14:textId="2B90A516" w:rsidR="008534BA" w:rsidRPr="00854E27" w:rsidRDefault="008534BA" w:rsidP="00FB158B">
      <w:pPr>
        <w:spacing w:after="0" w:line="240" w:lineRule="auto"/>
        <w:ind w:left="-426"/>
        <w:rPr>
          <w:rFonts w:cs="Arial"/>
          <w:b/>
          <w:sz w:val="20"/>
          <w:szCs w:val="20"/>
          <w:u w:val="single"/>
        </w:rPr>
      </w:pPr>
      <w:r w:rsidRPr="00854E27">
        <w:rPr>
          <w:rFonts w:cs="Calibri"/>
          <w:b/>
          <w:sz w:val="20"/>
          <w:szCs w:val="20"/>
          <w:u w:val="single"/>
        </w:rPr>
        <w:t>1</w:t>
      </w:r>
      <w:r w:rsidR="00074E52">
        <w:rPr>
          <w:rFonts w:cs="Calibri"/>
          <w:b/>
          <w:sz w:val="20"/>
          <w:szCs w:val="20"/>
          <w:u w:val="single"/>
        </w:rPr>
        <w:t>7</w:t>
      </w:r>
      <w:r w:rsidRPr="00854E27">
        <w:rPr>
          <w:rFonts w:cs="Calibri"/>
          <w:b/>
          <w:sz w:val="20"/>
          <w:szCs w:val="20"/>
          <w:u w:val="single"/>
        </w:rPr>
        <w:t>.</w:t>
      </w:r>
      <w:r w:rsidRPr="00854E27">
        <w:rPr>
          <w:rFonts w:cs="Calibri"/>
          <w:b/>
          <w:sz w:val="20"/>
          <w:szCs w:val="20"/>
        </w:rPr>
        <w:t xml:space="preserve">  </w:t>
      </w:r>
      <w:r w:rsidRPr="00854E27">
        <w:rPr>
          <w:rFonts w:cs="Arial"/>
          <w:b/>
          <w:sz w:val="20"/>
          <w:szCs w:val="20"/>
          <w:u w:val="single"/>
        </w:rPr>
        <w:t>TO RECEIVE REPORTS FROM CHAIRMAN OF COMMITTEES.</w:t>
      </w:r>
    </w:p>
    <w:p w14:paraId="07539B65" w14:textId="0DF9DBD3" w:rsidR="00541C66" w:rsidRDefault="008534BA" w:rsidP="00FB158B">
      <w:pPr>
        <w:spacing w:after="0" w:line="240" w:lineRule="auto"/>
        <w:ind w:left="-426"/>
        <w:rPr>
          <w:rFonts w:cs="Calibri"/>
          <w:b/>
          <w:sz w:val="20"/>
          <w:szCs w:val="20"/>
        </w:rPr>
      </w:pPr>
      <w:r>
        <w:rPr>
          <w:rFonts w:cs="Calibri"/>
          <w:b/>
          <w:sz w:val="20"/>
          <w:szCs w:val="20"/>
        </w:rPr>
        <w:t xml:space="preserve">PLANNING: </w:t>
      </w:r>
    </w:p>
    <w:p w14:paraId="4572EE2A" w14:textId="6527AA28" w:rsidR="00074E52" w:rsidRDefault="00074E52" w:rsidP="00FB158B">
      <w:pPr>
        <w:spacing w:after="0" w:line="240" w:lineRule="auto"/>
        <w:ind w:left="-426"/>
        <w:rPr>
          <w:rFonts w:asciiTheme="majorHAnsi" w:hAnsiTheme="majorHAnsi" w:cstheme="majorHAnsi"/>
          <w:b/>
          <w:sz w:val="20"/>
          <w:szCs w:val="20"/>
        </w:rPr>
      </w:pPr>
    </w:p>
    <w:p w14:paraId="3DB7A5C3" w14:textId="2686518E" w:rsidR="00074E52" w:rsidRDefault="00074E52" w:rsidP="00FB158B">
      <w:pPr>
        <w:spacing w:after="0" w:line="240" w:lineRule="auto"/>
        <w:ind w:left="-426"/>
        <w:rPr>
          <w:rFonts w:asciiTheme="majorHAnsi" w:hAnsiTheme="majorHAnsi" w:cstheme="majorHAnsi"/>
          <w:b/>
          <w:sz w:val="20"/>
          <w:szCs w:val="20"/>
        </w:rPr>
      </w:pPr>
      <w:r>
        <w:rPr>
          <w:rFonts w:asciiTheme="majorHAnsi" w:hAnsiTheme="majorHAnsi" w:cstheme="majorHAnsi"/>
          <w:b/>
          <w:sz w:val="20"/>
          <w:szCs w:val="20"/>
        </w:rPr>
        <w:t>Cllr D Shepperson advised that he had raised concerns regarding the development in Market Lane and the report from BCKLWN Planning Enforcement had not addressed his concerns regarding the possible infill of the dyke and other matters.</w:t>
      </w:r>
    </w:p>
    <w:p w14:paraId="09F38A3C" w14:textId="5F0AC483" w:rsidR="00074E52" w:rsidRDefault="00074E52" w:rsidP="00FB158B">
      <w:pPr>
        <w:spacing w:after="0" w:line="240" w:lineRule="auto"/>
        <w:ind w:left="-426"/>
        <w:rPr>
          <w:rFonts w:asciiTheme="majorHAnsi" w:hAnsiTheme="majorHAnsi" w:cstheme="majorHAnsi"/>
          <w:b/>
          <w:sz w:val="20"/>
          <w:szCs w:val="20"/>
        </w:rPr>
      </w:pPr>
    </w:p>
    <w:p w14:paraId="3B21AF94" w14:textId="5D7F15BD" w:rsidR="00074E52" w:rsidRDefault="00074E52" w:rsidP="00FB158B">
      <w:pPr>
        <w:spacing w:after="0" w:line="240" w:lineRule="auto"/>
        <w:ind w:left="-426"/>
        <w:rPr>
          <w:rFonts w:asciiTheme="majorHAnsi" w:hAnsiTheme="majorHAnsi" w:cstheme="majorHAnsi"/>
          <w:b/>
          <w:sz w:val="20"/>
          <w:szCs w:val="20"/>
        </w:rPr>
      </w:pPr>
      <w:r>
        <w:rPr>
          <w:rFonts w:asciiTheme="majorHAnsi" w:hAnsiTheme="majorHAnsi" w:cstheme="majorHAnsi"/>
          <w:b/>
          <w:sz w:val="20"/>
          <w:szCs w:val="20"/>
        </w:rPr>
        <w:t>The Clerk advised that she would ask if a site visit with Planning Enforcement could be held to discuss the matters raised.</w:t>
      </w:r>
    </w:p>
    <w:p w14:paraId="19886CD1" w14:textId="53BFB162" w:rsidR="00074E52" w:rsidRDefault="00074E52" w:rsidP="008534BA">
      <w:pPr>
        <w:spacing w:after="0" w:line="240" w:lineRule="auto"/>
        <w:ind w:left="-284"/>
        <w:rPr>
          <w:rFonts w:asciiTheme="majorHAnsi" w:hAnsiTheme="majorHAnsi" w:cstheme="majorHAnsi"/>
          <w:b/>
          <w:sz w:val="20"/>
          <w:szCs w:val="20"/>
        </w:rPr>
      </w:pPr>
    </w:p>
    <w:p w14:paraId="7C04F0D0" w14:textId="64975133" w:rsidR="0092631B" w:rsidRDefault="0092631B" w:rsidP="008534BA">
      <w:pPr>
        <w:spacing w:after="0" w:line="240" w:lineRule="auto"/>
        <w:ind w:left="-284"/>
        <w:rPr>
          <w:rFonts w:asciiTheme="majorHAnsi" w:hAnsiTheme="majorHAnsi" w:cstheme="majorHAnsi"/>
          <w:b/>
          <w:sz w:val="20"/>
          <w:szCs w:val="20"/>
        </w:rPr>
      </w:pPr>
    </w:p>
    <w:p w14:paraId="1C12F243" w14:textId="6BADC7EB" w:rsidR="0092631B" w:rsidRDefault="0092631B" w:rsidP="0092631B">
      <w:pPr>
        <w:spacing w:after="0" w:line="240" w:lineRule="auto"/>
        <w:ind w:left="-284"/>
        <w:jc w:val="right"/>
        <w:rPr>
          <w:rFonts w:asciiTheme="majorHAnsi" w:hAnsiTheme="majorHAnsi" w:cstheme="majorHAnsi"/>
          <w:b/>
          <w:sz w:val="20"/>
          <w:szCs w:val="20"/>
        </w:rPr>
      </w:pPr>
      <w:r>
        <w:rPr>
          <w:rFonts w:asciiTheme="majorHAnsi" w:hAnsiTheme="majorHAnsi" w:cstheme="majorHAnsi"/>
          <w:b/>
          <w:sz w:val="20"/>
          <w:szCs w:val="20"/>
        </w:rPr>
        <w:t>PAGE 63/17</w:t>
      </w:r>
    </w:p>
    <w:p w14:paraId="6AE3CD9E" w14:textId="77777777" w:rsidR="0092631B" w:rsidRPr="0025384E" w:rsidRDefault="0092631B" w:rsidP="008534BA">
      <w:pPr>
        <w:spacing w:after="0" w:line="240" w:lineRule="auto"/>
        <w:ind w:left="-284"/>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3018"/>
        <w:gridCol w:w="3033"/>
        <w:gridCol w:w="2965"/>
      </w:tblGrid>
      <w:tr w:rsidR="00541C66" w:rsidRPr="00B729F2" w14:paraId="652F29C5" w14:textId="77777777" w:rsidTr="0089614F">
        <w:tc>
          <w:tcPr>
            <w:tcW w:w="3018" w:type="dxa"/>
          </w:tcPr>
          <w:p w14:paraId="2D7D1DE7" w14:textId="77777777" w:rsidR="00541C66" w:rsidRPr="00B729F2" w:rsidRDefault="00541C66" w:rsidP="0089614F">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33" w:type="dxa"/>
          </w:tcPr>
          <w:p w14:paraId="33F0E0D7" w14:textId="77777777" w:rsidR="00541C66" w:rsidRPr="00B729F2" w:rsidRDefault="00541C66" w:rsidP="0089614F">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2965" w:type="dxa"/>
          </w:tcPr>
          <w:p w14:paraId="3AEE5B3E" w14:textId="77777777" w:rsidR="00541C66" w:rsidRPr="00B729F2" w:rsidRDefault="00541C66" w:rsidP="0089614F">
            <w:pPr>
              <w:tabs>
                <w:tab w:val="left" w:pos="1260"/>
                <w:tab w:val="left" w:pos="5040"/>
                <w:tab w:val="left" w:pos="6030"/>
              </w:tabs>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w:t>
            </w:r>
          </w:p>
        </w:tc>
      </w:tr>
      <w:tr w:rsidR="00541C66" w:rsidRPr="009468AE" w14:paraId="06DB5A15" w14:textId="77777777" w:rsidTr="0089614F">
        <w:tc>
          <w:tcPr>
            <w:tcW w:w="3018" w:type="dxa"/>
          </w:tcPr>
          <w:p w14:paraId="5D625902" w14:textId="77777777" w:rsidR="00541C66" w:rsidRPr="009468AE" w:rsidRDefault="00541C66" w:rsidP="0089614F">
            <w:pPr>
              <w:tabs>
                <w:tab w:val="left" w:pos="1260"/>
                <w:tab w:val="left" w:pos="5040"/>
                <w:tab w:val="left" w:pos="6030"/>
              </w:tabs>
              <w:rPr>
                <w:rFonts w:asciiTheme="majorHAnsi" w:hAnsiTheme="majorHAnsi" w:cstheme="majorHAnsi"/>
                <w:color w:val="FF0000"/>
                <w:sz w:val="18"/>
                <w:szCs w:val="18"/>
              </w:rPr>
            </w:pPr>
            <w:r>
              <w:rPr>
                <w:rFonts w:asciiTheme="majorHAnsi" w:hAnsiTheme="majorHAnsi" w:cstheme="majorHAnsi"/>
                <w:color w:val="FF0000"/>
                <w:sz w:val="18"/>
                <w:szCs w:val="18"/>
              </w:rPr>
              <w:t>APPLICATION NO: 18/00067/O`</w:t>
            </w:r>
          </w:p>
          <w:p w14:paraId="20FD97E4" w14:textId="77777777" w:rsidR="00541C66" w:rsidRPr="009468AE" w:rsidRDefault="00541C66" w:rsidP="0089614F">
            <w:pPr>
              <w:tabs>
                <w:tab w:val="left" w:pos="1260"/>
                <w:tab w:val="left" w:pos="5040"/>
                <w:tab w:val="left" w:pos="6030"/>
              </w:tabs>
              <w:rPr>
                <w:rFonts w:asciiTheme="majorHAnsi" w:hAnsiTheme="majorHAnsi" w:cstheme="majorHAnsi"/>
                <w:b/>
                <w:color w:val="FF0000"/>
                <w:sz w:val="18"/>
                <w:szCs w:val="18"/>
              </w:rPr>
            </w:pPr>
          </w:p>
        </w:tc>
        <w:tc>
          <w:tcPr>
            <w:tcW w:w="3033" w:type="dxa"/>
          </w:tcPr>
          <w:p w14:paraId="3BB8CA77" w14:textId="77777777" w:rsidR="00541C66" w:rsidRPr="009468AE" w:rsidRDefault="00541C66" w:rsidP="0089614F">
            <w:pPr>
              <w:tabs>
                <w:tab w:val="left" w:pos="1260"/>
                <w:tab w:val="left" w:pos="5040"/>
                <w:tab w:val="left" w:pos="6030"/>
              </w:tabs>
              <w:ind w:left="320"/>
              <w:rPr>
                <w:rFonts w:asciiTheme="majorHAnsi" w:hAnsiTheme="majorHAnsi" w:cstheme="majorHAnsi"/>
                <w:color w:val="FF0000"/>
                <w:sz w:val="18"/>
                <w:szCs w:val="18"/>
              </w:rPr>
            </w:pPr>
            <w:r w:rsidRPr="009468AE">
              <w:rPr>
                <w:rFonts w:asciiTheme="majorHAnsi" w:hAnsiTheme="majorHAnsi" w:cstheme="majorHAnsi"/>
                <w:bCs/>
                <w:sz w:val="18"/>
                <w:szCs w:val="18"/>
              </w:rPr>
              <w:t xml:space="preserve">OUTLINE SOME MATTERS RESERVED: Erection of 4 detached residential </w:t>
            </w:r>
            <w:proofErr w:type="gramStart"/>
            <w:r w:rsidRPr="009468AE">
              <w:rPr>
                <w:rFonts w:asciiTheme="majorHAnsi" w:hAnsiTheme="majorHAnsi" w:cstheme="majorHAnsi"/>
                <w:bCs/>
                <w:sz w:val="18"/>
                <w:szCs w:val="18"/>
              </w:rPr>
              <w:t>dwellings  at</w:t>
            </w:r>
            <w:proofErr w:type="gramEnd"/>
            <w:r w:rsidRPr="009468AE">
              <w:rPr>
                <w:rFonts w:asciiTheme="majorHAnsi" w:hAnsiTheme="majorHAnsi" w:cstheme="majorHAnsi"/>
                <w:bCs/>
                <w:sz w:val="18"/>
                <w:szCs w:val="18"/>
              </w:rPr>
              <w:t xml:space="preserve">  57 Chapel Road  Terrington St Clement  King's Lynn  Norfolk  PE34 4NL</w:t>
            </w:r>
          </w:p>
        </w:tc>
        <w:tc>
          <w:tcPr>
            <w:tcW w:w="2965" w:type="dxa"/>
          </w:tcPr>
          <w:p w14:paraId="3B3BF965" w14:textId="77777777" w:rsidR="00541C66" w:rsidRPr="009468AE" w:rsidRDefault="00541C66" w:rsidP="0089614F">
            <w:pPr>
              <w:tabs>
                <w:tab w:val="left" w:pos="1260"/>
                <w:tab w:val="left" w:pos="5040"/>
                <w:tab w:val="left" w:pos="6030"/>
              </w:tabs>
              <w:rPr>
                <w:rFonts w:asciiTheme="majorHAnsi" w:hAnsiTheme="majorHAnsi" w:cstheme="majorHAnsi"/>
                <w:bCs/>
                <w:sz w:val="18"/>
                <w:szCs w:val="18"/>
              </w:rPr>
            </w:pPr>
            <w:r w:rsidRPr="00860943">
              <w:rPr>
                <w:rFonts w:asciiTheme="majorHAnsi" w:hAnsiTheme="majorHAnsi" w:cstheme="majorHAnsi"/>
                <w:b/>
                <w:bCs/>
                <w:color w:val="FF0000"/>
                <w:sz w:val="18"/>
                <w:szCs w:val="18"/>
              </w:rPr>
              <w:t>COMMENT</w:t>
            </w:r>
            <w:r>
              <w:rPr>
                <w:rFonts w:asciiTheme="majorHAnsi" w:hAnsiTheme="majorHAnsi" w:cstheme="majorHAnsi"/>
                <w:bCs/>
                <w:sz w:val="18"/>
                <w:szCs w:val="18"/>
              </w:rPr>
              <w:t>- Attention drawn to previous planning condition prohibiting access through Cobbs Hill.</w:t>
            </w:r>
          </w:p>
        </w:tc>
      </w:tr>
      <w:tr w:rsidR="00541C66" w:rsidRPr="00860943" w14:paraId="0B4C2233" w14:textId="77777777" w:rsidTr="0089614F">
        <w:trPr>
          <w:trHeight w:val="80"/>
        </w:trPr>
        <w:tc>
          <w:tcPr>
            <w:tcW w:w="3018" w:type="dxa"/>
          </w:tcPr>
          <w:p w14:paraId="281B888F" w14:textId="77777777" w:rsidR="00541C66" w:rsidRPr="009468AE" w:rsidRDefault="00541C66" w:rsidP="0089614F">
            <w:pPr>
              <w:tabs>
                <w:tab w:val="left" w:pos="1260"/>
                <w:tab w:val="left" w:pos="5040"/>
                <w:tab w:val="left" w:pos="6030"/>
              </w:tabs>
              <w:rPr>
                <w:rFonts w:asciiTheme="majorHAnsi" w:hAnsiTheme="majorHAnsi" w:cstheme="majorHAnsi"/>
                <w:sz w:val="18"/>
                <w:szCs w:val="18"/>
              </w:rPr>
            </w:pPr>
            <w:r w:rsidRPr="009468AE">
              <w:rPr>
                <w:rFonts w:asciiTheme="majorHAnsi" w:hAnsiTheme="majorHAnsi" w:cstheme="majorHAnsi"/>
                <w:color w:val="FF0000"/>
                <w:sz w:val="18"/>
                <w:szCs w:val="18"/>
              </w:rPr>
              <w:t>APPLICATION NO: 18/00144/F</w:t>
            </w:r>
          </w:p>
          <w:p w14:paraId="4352A0E1" w14:textId="77777777" w:rsidR="00541C66" w:rsidRPr="009468AE" w:rsidRDefault="00541C66" w:rsidP="0089614F">
            <w:pPr>
              <w:tabs>
                <w:tab w:val="left" w:pos="1260"/>
                <w:tab w:val="left" w:pos="5040"/>
                <w:tab w:val="left" w:pos="6030"/>
              </w:tabs>
              <w:rPr>
                <w:rFonts w:asciiTheme="majorHAnsi" w:hAnsiTheme="majorHAnsi" w:cstheme="majorHAnsi"/>
                <w:b/>
                <w:color w:val="FF0000"/>
                <w:sz w:val="18"/>
                <w:szCs w:val="18"/>
              </w:rPr>
            </w:pPr>
          </w:p>
        </w:tc>
        <w:tc>
          <w:tcPr>
            <w:tcW w:w="3033" w:type="dxa"/>
          </w:tcPr>
          <w:p w14:paraId="53F2A3CA" w14:textId="77777777" w:rsidR="00541C66" w:rsidRPr="009468AE" w:rsidRDefault="00541C66" w:rsidP="0089614F">
            <w:pPr>
              <w:tabs>
                <w:tab w:val="left" w:pos="1260"/>
                <w:tab w:val="left" w:pos="5040"/>
                <w:tab w:val="left" w:pos="6030"/>
              </w:tabs>
              <w:ind w:left="320"/>
              <w:rPr>
                <w:rFonts w:asciiTheme="majorHAnsi" w:hAnsiTheme="majorHAnsi" w:cstheme="majorHAnsi"/>
                <w:color w:val="FF0000"/>
                <w:sz w:val="18"/>
                <w:szCs w:val="18"/>
              </w:rPr>
            </w:pPr>
            <w:r w:rsidRPr="009468AE">
              <w:rPr>
                <w:rFonts w:asciiTheme="majorHAnsi" w:hAnsiTheme="majorHAnsi" w:cstheme="majorHAnsi"/>
                <w:bCs/>
                <w:sz w:val="18"/>
                <w:szCs w:val="18"/>
              </w:rPr>
              <w:t xml:space="preserve">Proposed change of use of existing land to commercial use by a construction </w:t>
            </w:r>
            <w:proofErr w:type="gramStart"/>
            <w:r w:rsidRPr="009468AE">
              <w:rPr>
                <w:rFonts w:asciiTheme="majorHAnsi" w:hAnsiTheme="majorHAnsi" w:cstheme="majorHAnsi"/>
                <w:bCs/>
                <w:sz w:val="18"/>
                <w:szCs w:val="18"/>
              </w:rPr>
              <w:t>company  at</w:t>
            </w:r>
            <w:proofErr w:type="gramEnd"/>
            <w:r w:rsidRPr="009468AE">
              <w:rPr>
                <w:rFonts w:asciiTheme="majorHAnsi" w:hAnsiTheme="majorHAnsi" w:cstheme="majorHAnsi"/>
                <w:bCs/>
                <w:sz w:val="18"/>
                <w:szCs w:val="18"/>
              </w:rPr>
              <w:t xml:space="preserve">  Land R/O Farm Cottage  191 Sutton Road  Terrington St Clement  King's Lynn  Norfolk</w:t>
            </w:r>
          </w:p>
        </w:tc>
        <w:tc>
          <w:tcPr>
            <w:tcW w:w="2965" w:type="dxa"/>
          </w:tcPr>
          <w:p w14:paraId="1E82643C" w14:textId="77777777" w:rsidR="00541C66" w:rsidRPr="00860943" w:rsidRDefault="00541C66" w:rsidP="0089614F">
            <w:pPr>
              <w:tabs>
                <w:tab w:val="left" w:pos="1260"/>
                <w:tab w:val="left" w:pos="5040"/>
                <w:tab w:val="left" w:pos="6030"/>
              </w:tabs>
              <w:rPr>
                <w:rFonts w:asciiTheme="majorHAnsi" w:hAnsiTheme="majorHAnsi" w:cstheme="majorHAnsi"/>
                <w:bCs/>
                <w:sz w:val="18"/>
                <w:szCs w:val="18"/>
              </w:rPr>
            </w:pPr>
            <w:r w:rsidRPr="00860943">
              <w:rPr>
                <w:rFonts w:asciiTheme="majorHAnsi" w:hAnsiTheme="majorHAnsi" w:cstheme="majorHAnsi"/>
                <w:b/>
                <w:bCs/>
                <w:color w:val="FF0000"/>
                <w:sz w:val="18"/>
                <w:szCs w:val="18"/>
              </w:rPr>
              <w:t>OBJECT</w:t>
            </w:r>
            <w:r>
              <w:rPr>
                <w:rFonts w:asciiTheme="majorHAnsi" w:hAnsiTheme="majorHAnsi" w:cstheme="majorHAnsi"/>
                <w:bCs/>
                <w:color w:val="FF0000"/>
                <w:sz w:val="18"/>
                <w:szCs w:val="18"/>
              </w:rPr>
              <w:t xml:space="preserve"> – </w:t>
            </w:r>
            <w:r w:rsidRPr="00860943">
              <w:rPr>
                <w:rFonts w:asciiTheme="majorHAnsi" w:hAnsiTheme="majorHAnsi" w:cstheme="majorHAnsi"/>
                <w:bCs/>
                <w:sz w:val="18"/>
                <w:szCs w:val="18"/>
              </w:rPr>
              <w:t xml:space="preserve">No evidence of </w:t>
            </w:r>
            <w:proofErr w:type="spellStart"/>
            <w:r w:rsidRPr="00860943">
              <w:rPr>
                <w:rFonts w:asciiTheme="majorHAnsi" w:hAnsiTheme="majorHAnsi" w:cstheme="majorHAnsi"/>
                <w:bCs/>
                <w:sz w:val="18"/>
                <w:szCs w:val="18"/>
              </w:rPr>
              <w:t>on site</w:t>
            </w:r>
            <w:proofErr w:type="spellEnd"/>
            <w:r w:rsidRPr="00860943">
              <w:rPr>
                <w:rFonts w:asciiTheme="majorHAnsi" w:hAnsiTheme="majorHAnsi" w:cstheme="majorHAnsi"/>
                <w:bCs/>
                <w:sz w:val="18"/>
                <w:szCs w:val="18"/>
              </w:rPr>
              <w:t xml:space="preserve"> parking details or evidence of existing parking. Current parking for school users is in adjacent highways lay-by. The parking of cars in the lay-by restricts visibility of users.</w:t>
            </w:r>
          </w:p>
        </w:tc>
      </w:tr>
      <w:tr w:rsidR="00541C66" w:rsidRPr="009468AE" w14:paraId="2FD398FE" w14:textId="77777777" w:rsidTr="0089614F">
        <w:tc>
          <w:tcPr>
            <w:tcW w:w="3018" w:type="dxa"/>
          </w:tcPr>
          <w:p w14:paraId="02C8AE30" w14:textId="77777777" w:rsidR="00541C66" w:rsidRPr="009468AE" w:rsidRDefault="00541C66" w:rsidP="0089614F">
            <w:pPr>
              <w:tabs>
                <w:tab w:val="left" w:pos="1260"/>
                <w:tab w:val="left" w:pos="5040"/>
                <w:tab w:val="left" w:pos="6030"/>
              </w:tabs>
              <w:rPr>
                <w:rFonts w:asciiTheme="majorHAnsi" w:hAnsiTheme="majorHAnsi" w:cstheme="majorHAnsi"/>
                <w:sz w:val="18"/>
                <w:szCs w:val="18"/>
              </w:rPr>
            </w:pPr>
            <w:r w:rsidRPr="009468AE">
              <w:rPr>
                <w:rFonts w:asciiTheme="majorHAnsi" w:hAnsiTheme="majorHAnsi" w:cstheme="majorHAnsi"/>
                <w:color w:val="FF0000"/>
                <w:sz w:val="18"/>
                <w:szCs w:val="18"/>
              </w:rPr>
              <w:t>APPLICATION NO: 17/02175/F</w:t>
            </w:r>
          </w:p>
          <w:p w14:paraId="67CF08A1" w14:textId="77777777" w:rsidR="00541C66" w:rsidRPr="009468AE" w:rsidRDefault="00541C66" w:rsidP="0089614F">
            <w:pPr>
              <w:tabs>
                <w:tab w:val="left" w:pos="1260"/>
                <w:tab w:val="left" w:pos="5040"/>
                <w:tab w:val="left" w:pos="6030"/>
              </w:tabs>
              <w:rPr>
                <w:rFonts w:asciiTheme="majorHAnsi" w:hAnsiTheme="majorHAnsi" w:cstheme="majorHAnsi"/>
                <w:b/>
                <w:color w:val="FF0000"/>
                <w:sz w:val="18"/>
                <w:szCs w:val="18"/>
              </w:rPr>
            </w:pPr>
          </w:p>
        </w:tc>
        <w:tc>
          <w:tcPr>
            <w:tcW w:w="3033" w:type="dxa"/>
          </w:tcPr>
          <w:p w14:paraId="0C8AF43E" w14:textId="77777777" w:rsidR="00541C66" w:rsidRPr="009468AE" w:rsidRDefault="00541C66" w:rsidP="0089614F">
            <w:pPr>
              <w:tabs>
                <w:tab w:val="left" w:pos="1260"/>
                <w:tab w:val="left" w:pos="5040"/>
                <w:tab w:val="left" w:pos="6030"/>
              </w:tabs>
              <w:ind w:left="320"/>
              <w:rPr>
                <w:rFonts w:asciiTheme="majorHAnsi" w:hAnsiTheme="majorHAnsi" w:cstheme="majorHAnsi"/>
                <w:color w:val="FF0000"/>
                <w:sz w:val="18"/>
                <w:szCs w:val="18"/>
              </w:rPr>
            </w:pPr>
            <w:r w:rsidRPr="009468AE">
              <w:rPr>
                <w:rFonts w:asciiTheme="majorHAnsi" w:hAnsiTheme="majorHAnsi" w:cstheme="majorHAnsi"/>
                <w:bCs/>
                <w:sz w:val="18"/>
                <w:szCs w:val="18"/>
              </w:rPr>
              <w:t xml:space="preserve">Demolition of existing pre-fab bungalow and construction of new 4 bed 2 storey detached </w:t>
            </w:r>
            <w:proofErr w:type="gramStart"/>
            <w:r w:rsidRPr="009468AE">
              <w:rPr>
                <w:rFonts w:asciiTheme="majorHAnsi" w:hAnsiTheme="majorHAnsi" w:cstheme="majorHAnsi"/>
                <w:bCs/>
                <w:sz w:val="18"/>
                <w:szCs w:val="18"/>
              </w:rPr>
              <w:t>house  at</w:t>
            </w:r>
            <w:proofErr w:type="gramEnd"/>
            <w:r w:rsidRPr="009468AE">
              <w:rPr>
                <w:rFonts w:asciiTheme="majorHAnsi" w:hAnsiTheme="majorHAnsi" w:cstheme="majorHAnsi"/>
                <w:bCs/>
                <w:sz w:val="18"/>
                <w:szCs w:val="18"/>
              </w:rPr>
              <w:t xml:space="preserve">  28 Popes Lane  Terrington St Clement  King's Lynn  Norfolk  PE34 4NT</w:t>
            </w:r>
          </w:p>
        </w:tc>
        <w:tc>
          <w:tcPr>
            <w:tcW w:w="2965" w:type="dxa"/>
          </w:tcPr>
          <w:p w14:paraId="49C89A48" w14:textId="77777777" w:rsidR="00541C66" w:rsidRPr="009468AE" w:rsidRDefault="00541C66" w:rsidP="0089614F">
            <w:pPr>
              <w:tabs>
                <w:tab w:val="left" w:pos="1260"/>
                <w:tab w:val="left" w:pos="5040"/>
                <w:tab w:val="left" w:pos="6030"/>
              </w:tabs>
              <w:rPr>
                <w:rFonts w:asciiTheme="majorHAnsi" w:hAnsiTheme="majorHAnsi" w:cstheme="majorHAnsi"/>
                <w:bCs/>
                <w:sz w:val="18"/>
                <w:szCs w:val="18"/>
              </w:rPr>
            </w:pPr>
            <w:r w:rsidRPr="00860943">
              <w:rPr>
                <w:rFonts w:asciiTheme="majorHAnsi" w:hAnsiTheme="majorHAnsi" w:cstheme="majorHAnsi"/>
                <w:b/>
                <w:bCs/>
                <w:color w:val="FF0000"/>
                <w:sz w:val="18"/>
                <w:szCs w:val="18"/>
              </w:rPr>
              <w:t xml:space="preserve">SUPPORT </w:t>
            </w:r>
            <w:r>
              <w:rPr>
                <w:rFonts w:asciiTheme="majorHAnsi" w:hAnsiTheme="majorHAnsi" w:cstheme="majorHAnsi"/>
                <w:bCs/>
                <w:sz w:val="18"/>
                <w:szCs w:val="18"/>
              </w:rPr>
              <w:t>– No objections were raised in relation to this application.</w:t>
            </w:r>
          </w:p>
        </w:tc>
      </w:tr>
      <w:tr w:rsidR="00541C66" w:rsidRPr="00EC1AE7" w14:paraId="1E14E47A" w14:textId="77777777" w:rsidTr="0089614F">
        <w:tc>
          <w:tcPr>
            <w:tcW w:w="3018" w:type="dxa"/>
          </w:tcPr>
          <w:p w14:paraId="63A12422" w14:textId="77777777" w:rsidR="00541C66" w:rsidRPr="009468AE" w:rsidRDefault="00541C66" w:rsidP="0089614F">
            <w:pPr>
              <w:tabs>
                <w:tab w:val="left" w:pos="1260"/>
                <w:tab w:val="left" w:pos="5040"/>
                <w:tab w:val="left" w:pos="6030"/>
              </w:tabs>
              <w:rPr>
                <w:rFonts w:asciiTheme="majorHAnsi" w:hAnsiTheme="majorHAnsi" w:cstheme="majorHAnsi"/>
                <w:color w:val="FF0000"/>
                <w:sz w:val="18"/>
                <w:szCs w:val="18"/>
              </w:rPr>
            </w:pPr>
            <w:r w:rsidRPr="009468AE">
              <w:rPr>
                <w:rFonts w:asciiTheme="majorHAnsi" w:hAnsiTheme="majorHAnsi" w:cstheme="majorHAnsi"/>
                <w:color w:val="FF0000"/>
                <w:sz w:val="18"/>
                <w:szCs w:val="18"/>
              </w:rPr>
              <w:t>APPLICATION NO: 18/00148/O</w:t>
            </w:r>
          </w:p>
          <w:p w14:paraId="37F420B7" w14:textId="77777777" w:rsidR="00541C66" w:rsidRPr="009468AE" w:rsidRDefault="00541C66" w:rsidP="0089614F">
            <w:pPr>
              <w:tabs>
                <w:tab w:val="left" w:pos="1260"/>
                <w:tab w:val="left" w:pos="5040"/>
                <w:tab w:val="left" w:pos="6030"/>
              </w:tabs>
              <w:rPr>
                <w:rFonts w:asciiTheme="majorHAnsi" w:hAnsiTheme="majorHAnsi" w:cstheme="majorHAnsi"/>
                <w:b/>
                <w:color w:val="FF0000"/>
                <w:sz w:val="18"/>
                <w:szCs w:val="18"/>
              </w:rPr>
            </w:pPr>
          </w:p>
        </w:tc>
        <w:tc>
          <w:tcPr>
            <w:tcW w:w="3033" w:type="dxa"/>
          </w:tcPr>
          <w:p w14:paraId="2B97E9B1" w14:textId="77777777" w:rsidR="00541C66" w:rsidRPr="009468AE" w:rsidRDefault="00541C66" w:rsidP="0089614F">
            <w:pPr>
              <w:tabs>
                <w:tab w:val="left" w:pos="1260"/>
                <w:tab w:val="left" w:pos="5040"/>
                <w:tab w:val="left" w:pos="6030"/>
              </w:tabs>
              <w:ind w:left="320"/>
              <w:rPr>
                <w:rFonts w:asciiTheme="majorHAnsi" w:hAnsiTheme="majorHAnsi" w:cstheme="majorHAnsi"/>
                <w:color w:val="FF0000"/>
                <w:sz w:val="18"/>
                <w:szCs w:val="18"/>
              </w:rPr>
            </w:pPr>
            <w:r w:rsidRPr="009468AE">
              <w:rPr>
                <w:rFonts w:asciiTheme="majorHAnsi" w:hAnsiTheme="majorHAnsi" w:cstheme="majorHAnsi"/>
                <w:bCs/>
                <w:sz w:val="18"/>
                <w:szCs w:val="18"/>
              </w:rPr>
              <w:t xml:space="preserve">Outline Application: Residential </w:t>
            </w:r>
            <w:proofErr w:type="gramStart"/>
            <w:r w:rsidRPr="009468AE">
              <w:rPr>
                <w:rFonts w:asciiTheme="majorHAnsi" w:hAnsiTheme="majorHAnsi" w:cstheme="majorHAnsi"/>
                <w:bCs/>
                <w:sz w:val="18"/>
                <w:szCs w:val="18"/>
              </w:rPr>
              <w:t>development  at</w:t>
            </w:r>
            <w:proofErr w:type="gramEnd"/>
            <w:r w:rsidRPr="009468AE">
              <w:rPr>
                <w:rFonts w:asciiTheme="majorHAnsi" w:hAnsiTheme="majorHAnsi" w:cstheme="majorHAnsi"/>
                <w:bCs/>
                <w:sz w:val="18"/>
                <w:szCs w:val="18"/>
              </w:rPr>
              <w:t xml:space="preserve">  Land S of 49  Station Road  Terrington St Clement  Norfolk  </w:t>
            </w:r>
          </w:p>
        </w:tc>
        <w:tc>
          <w:tcPr>
            <w:tcW w:w="2965" w:type="dxa"/>
          </w:tcPr>
          <w:p w14:paraId="7DED03A3" w14:textId="77777777" w:rsidR="00541C66" w:rsidRDefault="00541C66" w:rsidP="0089614F">
            <w:pPr>
              <w:tabs>
                <w:tab w:val="left" w:pos="1260"/>
                <w:tab w:val="left" w:pos="5040"/>
                <w:tab w:val="left" w:pos="6030"/>
              </w:tabs>
              <w:rPr>
                <w:rFonts w:asciiTheme="majorHAnsi" w:hAnsiTheme="majorHAnsi" w:cstheme="majorHAnsi"/>
                <w:bCs/>
                <w:sz w:val="18"/>
                <w:szCs w:val="18"/>
              </w:rPr>
            </w:pPr>
            <w:r w:rsidRPr="00860943">
              <w:rPr>
                <w:rFonts w:asciiTheme="majorHAnsi" w:hAnsiTheme="majorHAnsi" w:cstheme="majorHAnsi"/>
                <w:b/>
                <w:bCs/>
                <w:color w:val="FF0000"/>
                <w:sz w:val="18"/>
                <w:szCs w:val="18"/>
              </w:rPr>
              <w:t>OBJECT</w:t>
            </w:r>
            <w:r>
              <w:rPr>
                <w:rFonts w:asciiTheme="majorHAnsi" w:hAnsiTheme="majorHAnsi" w:cstheme="majorHAnsi"/>
                <w:bCs/>
                <w:sz w:val="18"/>
                <w:szCs w:val="18"/>
              </w:rPr>
              <w:t xml:space="preserve"> – More information requested in relation to the number of dwellings proposed for the site</w:t>
            </w:r>
          </w:p>
          <w:p w14:paraId="08B18A57" w14:textId="77777777" w:rsidR="00541C66" w:rsidRPr="00EC1AE7" w:rsidRDefault="00541C66" w:rsidP="0089614F">
            <w:pPr>
              <w:tabs>
                <w:tab w:val="left" w:pos="1260"/>
                <w:tab w:val="left" w:pos="5040"/>
                <w:tab w:val="left" w:pos="6030"/>
              </w:tabs>
              <w:rPr>
                <w:rFonts w:asciiTheme="majorHAnsi" w:hAnsiTheme="majorHAnsi" w:cstheme="majorHAnsi"/>
                <w:b/>
                <w:bCs/>
                <w:sz w:val="16"/>
                <w:szCs w:val="16"/>
              </w:rPr>
            </w:pPr>
            <w:r w:rsidRPr="00EC1AE7">
              <w:rPr>
                <w:rFonts w:asciiTheme="majorHAnsi" w:hAnsiTheme="majorHAnsi" w:cstheme="majorHAnsi"/>
                <w:b/>
                <w:bCs/>
                <w:sz w:val="16"/>
                <w:szCs w:val="16"/>
              </w:rPr>
              <w:t>CLLR HILL DECLARED AN INTEREST IN THIS APPLICATION AND LEFT THE ROOM DURING THE DISCUSSION</w:t>
            </w:r>
          </w:p>
        </w:tc>
      </w:tr>
      <w:tr w:rsidR="00541C66" w:rsidRPr="00860943" w14:paraId="49D90FE3" w14:textId="77777777" w:rsidTr="0089614F">
        <w:tc>
          <w:tcPr>
            <w:tcW w:w="3018" w:type="dxa"/>
          </w:tcPr>
          <w:p w14:paraId="228DF0FE" w14:textId="77777777" w:rsidR="00541C66" w:rsidRPr="009468AE" w:rsidRDefault="00541C66" w:rsidP="0089614F">
            <w:pPr>
              <w:tabs>
                <w:tab w:val="left" w:pos="1260"/>
                <w:tab w:val="left" w:pos="5040"/>
                <w:tab w:val="left" w:pos="6030"/>
              </w:tabs>
              <w:rPr>
                <w:rFonts w:asciiTheme="majorHAnsi" w:hAnsiTheme="majorHAnsi" w:cstheme="majorHAnsi"/>
                <w:color w:val="FF0000"/>
                <w:sz w:val="18"/>
                <w:szCs w:val="18"/>
              </w:rPr>
            </w:pPr>
            <w:r>
              <w:rPr>
                <w:rFonts w:asciiTheme="majorHAnsi" w:hAnsiTheme="majorHAnsi" w:cstheme="majorHAnsi"/>
                <w:color w:val="FF0000"/>
                <w:sz w:val="18"/>
                <w:szCs w:val="18"/>
              </w:rPr>
              <w:t xml:space="preserve">APPLICATION </w:t>
            </w:r>
            <w:r w:rsidRPr="00CF1B25">
              <w:rPr>
                <w:rFonts w:asciiTheme="majorHAnsi" w:hAnsiTheme="majorHAnsi" w:cstheme="majorHAnsi"/>
                <w:color w:val="FF0000"/>
                <w:sz w:val="18"/>
                <w:szCs w:val="18"/>
              </w:rPr>
              <w:t xml:space="preserve">NO </w:t>
            </w:r>
            <w:r w:rsidRPr="00CF1B25">
              <w:rPr>
                <w:color w:val="FF0000"/>
              </w:rPr>
              <w:t>18/00256/F</w:t>
            </w:r>
          </w:p>
        </w:tc>
        <w:tc>
          <w:tcPr>
            <w:tcW w:w="3033" w:type="dxa"/>
          </w:tcPr>
          <w:p w14:paraId="3A62FD7E" w14:textId="77777777" w:rsidR="00541C66" w:rsidRPr="00EC1AE7" w:rsidRDefault="00541C66" w:rsidP="0089614F">
            <w:pPr>
              <w:pStyle w:val="PlainText"/>
              <w:rPr>
                <w:sz w:val="18"/>
                <w:szCs w:val="18"/>
              </w:rPr>
            </w:pPr>
            <w:r>
              <w:t xml:space="preserve"> </w:t>
            </w:r>
            <w:r w:rsidRPr="00EC1AE7">
              <w:rPr>
                <w:sz w:val="18"/>
                <w:szCs w:val="18"/>
              </w:rPr>
              <w:t xml:space="preserve">Fairview 3 </w:t>
            </w:r>
            <w:proofErr w:type="spellStart"/>
            <w:r w:rsidRPr="00EC1AE7">
              <w:rPr>
                <w:sz w:val="18"/>
                <w:szCs w:val="18"/>
              </w:rPr>
              <w:t>Eastgate</w:t>
            </w:r>
            <w:proofErr w:type="spellEnd"/>
            <w:r w:rsidRPr="00EC1AE7">
              <w:rPr>
                <w:sz w:val="18"/>
                <w:szCs w:val="18"/>
              </w:rPr>
              <w:t xml:space="preserve"> Lane Terrington St Clement King's Lynn Norfolk PE34 4NU</w:t>
            </w:r>
          </w:p>
          <w:p w14:paraId="02A38D9D" w14:textId="77777777" w:rsidR="00541C66" w:rsidRPr="009468AE" w:rsidRDefault="00541C66" w:rsidP="0089614F">
            <w:pPr>
              <w:pStyle w:val="PlainText"/>
              <w:rPr>
                <w:rFonts w:asciiTheme="majorHAnsi" w:hAnsiTheme="majorHAnsi" w:cstheme="majorHAnsi"/>
                <w:bCs/>
                <w:sz w:val="18"/>
                <w:szCs w:val="18"/>
              </w:rPr>
            </w:pPr>
            <w:r w:rsidRPr="00EC1AE7">
              <w:rPr>
                <w:sz w:val="18"/>
                <w:szCs w:val="18"/>
              </w:rPr>
              <w:t>Proposal</w:t>
            </w:r>
            <w:r w:rsidRPr="00EC1AE7">
              <w:rPr>
                <w:sz w:val="18"/>
                <w:szCs w:val="18"/>
              </w:rPr>
              <w:tab/>
              <w:t>Variation of condition 2 of planning permission 16/00362/F: Replacement of approved plan with an amended scheme to retain garage as living accommodation</w:t>
            </w:r>
          </w:p>
        </w:tc>
        <w:tc>
          <w:tcPr>
            <w:tcW w:w="2965" w:type="dxa"/>
          </w:tcPr>
          <w:p w14:paraId="577C7469" w14:textId="77777777" w:rsidR="00541C66" w:rsidRPr="00EC1AE7" w:rsidRDefault="00541C66" w:rsidP="0089614F">
            <w:pPr>
              <w:pStyle w:val="PlainText"/>
              <w:rPr>
                <w:sz w:val="18"/>
                <w:szCs w:val="18"/>
              </w:rPr>
            </w:pPr>
            <w:r w:rsidRPr="00EC1AE7">
              <w:rPr>
                <w:b/>
                <w:color w:val="FF0000"/>
                <w:sz w:val="18"/>
                <w:szCs w:val="18"/>
              </w:rPr>
              <w:t>SUPPORT</w:t>
            </w:r>
            <w:r w:rsidRPr="00EC1AE7">
              <w:rPr>
                <w:sz w:val="18"/>
                <w:szCs w:val="18"/>
              </w:rPr>
              <w:t>: The Council have no objections in relation to this application.</w:t>
            </w:r>
          </w:p>
          <w:p w14:paraId="5C8AB8B6" w14:textId="77777777" w:rsidR="00541C66" w:rsidRPr="00EC1AE7" w:rsidRDefault="00541C66" w:rsidP="0089614F">
            <w:pPr>
              <w:pStyle w:val="PlainText"/>
              <w:rPr>
                <w:sz w:val="18"/>
                <w:szCs w:val="18"/>
              </w:rPr>
            </w:pPr>
          </w:p>
          <w:p w14:paraId="50DD036B" w14:textId="77777777" w:rsidR="00541C66" w:rsidRPr="00860943" w:rsidRDefault="00541C66" w:rsidP="0089614F">
            <w:pPr>
              <w:tabs>
                <w:tab w:val="left" w:pos="1260"/>
                <w:tab w:val="left" w:pos="5040"/>
                <w:tab w:val="left" w:pos="6030"/>
              </w:tabs>
              <w:rPr>
                <w:rFonts w:asciiTheme="majorHAnsi" w:hAnsiTheme="majorHAnsi" w:cstheme="majorHAnsi"/>
                <w:b/>
                <w:bCs/>
                <w:color w:val="FF0000"/>
                <w:sz w:val="18"/>
                <w:szCs w:val="18"/>
              </w:rPr>
            </w:pPr>
          </w:p>
        </w:tc>
      </w:tr>
      <w:tr w:rsidR="00541C66" w:rsidRPr="00EC1AE7" w14:paraId="17324578" w14:textId="77777777" w:rsidTr="0089614F">
        <w:tc>
          <w:tcPr>
            <w:tcW w:w="3018" w:type="dxa"/>
          </w:tcPr>
          <w:p w14:paraId="27436683" w14:textId="77777777" w:rsidR="00541C66" w:rsidRPr="00EC1AE7" w:rsidRDefault="00541C66" w:rsidP="0089614F">
            <w:pPr>
              <w:tabs>
                <w:tab w:val="left" w:pos="1260"/>
                <w:tab w:val="left" w:pos="5040"/>
                <w:tab w:val="left" w:pos="6030"/>
              </w:tabs>
              <w:rPr>
                <w:rFonts w:asciiTheme="majorHAnsi" w:hAnsiTheme="majorHAnsi" w:cstheme="majorHAnsi"/>
                <w:color w:val="FF0000"/>
                <w:sz w:val="18"/>
                <w:szCs w:val="18"/>
              </w:rPr>
            </w:pPr>
            <w:r w:rsidRPr="00EC1AE7">
              <w:rPr>
                <w:color w:val="FF0000"/>
              </w:rPr>
              <w:t xml:space="preserve">APPLICATION: 18/00290/F  </w:t>
            </w:r>
          </w:p>
        </w:tc>
        <w:tc>
          <w:tcPr>
            <w:tcW w:w="3033" w:type="dxa"/>
          </w:tcPr>
          <w:p w14:paraId="5FC06A68" w14:textId="77777777" w:rsidR="00541C66" w:rsidRPr="00EC1AE7" w:rsidRDefault="00541C66" w:rsidP="0089614F">
            <w:pPr>
              <w:pStyle w:val="PlainText"/>
              <w:rPr>
                <w:sz w:val="18"/>
                <w:szCs w:val="18"/>
              </w:rPr>
            </w:pPr>
            <w:proofErr w:type="spellStart"/>
            <w:r w:rsidRPr="00EC1AE7">
              <w:rPr>
                <w:sz w:val="18"/>
                <w:szCs w:val="18"/>
              </w:rPr>
              <w:t>Craske</w:t>
            </w:r>
            <w:proofErr w:type="spellEnd"/>
            <w:r w:rsidRPr="00EC1AE7">
              <w:rPr>
                <w:sz w:val="18"/>
                <w:szCs w:val="18"/>
              </w:rPr>
              <w:t xml:space="preserve"> Lane Terrington St Clement King's Lynn Norfolk PE34 4HW</w:t>
            </w:r>
          </w:p>
          <w:p w14:paraId="73BF082C" w14:textId="77777777" w:rsidR="00541C66" w:rsidRPr="00EC1AE7" w:rsidRDefault="00541C66" w:rsidP="0089614F">
            <w:pPr>
              <w:pStyle w:val="PlainText"/>
              <w:rPr>
                <w:sz w:val="18"/>
                <w:szCs w:val="18"/>
              </w:rPr>
            </w:pPr>
            <w:r w:rsidRPr="00EC1AE7">
              <w:rPr>
                <w:sz w:val="18"/>
                <w:szCs w:val="18"/>
              </w:rPr>
              <w:t>Proposal</w:t>
            </w:r>
            <w:r w:rsidRPr="00EC1AE7">
              <w:rPr>
                <w:sz w:val="18"/>
                <w:szCs w:val="18"/>
              </w:rPr>
              <w:tab/>
              <w:t xml:space="preserve">Proposed single and two storey </w:t>
            </w:r>
            <w:proofErr w:type="gramStart"/>
            <w:r w:rsidRPr="00EC1AE7">
              <w:rPr>
                <w:sz w:val="18"/>
                <w:szCs w:val="18"/>
              </w:rPr>
              <w:t>extension</w:t>
            </w:r>
            <w:proofErr w:type="gramEnd"/>
          </w:p>
          <w:p w14:paraId="02A96B83" w14:textId="77777777" w:rsidR="00541C66" w:rsidRPr="00EC1AE7" w:rsidRDefault="00541C66" w:rsidP="0089614F">
            <w:pPr>
              <w:tabs>
                <w:tab w:val="left" w:pos="1260"/>
                <w:tab w:val="left" w:pos="5040"/>
                <w:tab w:val="left" w:pos="6030"/>
              </w:tabs>
              <w:ind w:left="320"/>
              <w:rPr>
                <w:rFonts w:asciiTheme="majorHAnsi" w:hAnsiTheme="majorHAnsi" w:cstheme="majorHAnsi"/>
                <w:bCs/>
                <w:sz w:val="18"/>
                <w:szCs w:val="18"/>
              </w:rPr>
            </w:pPr>
          </w:p>
        </w:tc>
        <w:tc>
          <w:tcPr>
            <w:tcW w:w="2965" w:type="dxa"/>
          </w:tcPr>
          <w:p w14:paraId="388E26E1" w14:textId="77777777" w:rsidR="00541C66" w:rsidRPr="00EC1AE7" w:rsidRDefault="00541C66" w:rsidP="0089614F">
            <w:pPr>
              <w:pStyle w:val="PlainText"/>
              <w:rPr>
                <w:sz w:val="18"/>
                <w:szCs w:val="18"/>
              </w:rPr>
            </w:pPr>
            <w:r w:rsidRPr="00EC1AE7">
              <w:rPr>
                <w:b/>
                <w:color w:val="FF0000"/>
                <w:sz w:val="18"/>
                <w:szCs w:val="18"/>
              </w:rPr>
              <w:t>OBJECTION</w:t>
            </w:r>
            <w:r w:rsidRPr="00EC1AE7">
              <w:rPr>
                <w:sz w:val="18"/>
                <w:szCs w:val="18"/>
              </w:rPr>
              <w:t>: The property is outside of the village development boundary.</w:t>
            </w:r>
          </w:p>
          <w:p w14:paraId="4076589D" w14:textId="77777777" w:rsidR="00541C66" w:rsidRPr="00EC1AE7" w:rsidRDefault="00541C66" w:rsidP="0089614F">
            <w:pPr>
              <w:tabs>
                <w:tab w:val="left" w:pos="1260"/>
                <w:tab w:val="left" w:pos="5040"/>
                <w:tab w:val="left" w:pos="6030"/>
              </w:tabs>
              <w:rPr>
                <w:rFonts w:asciiTheme="majorHAnsi" w:hAnsiTheme="majorHAnsi" w:cstheme="majorHAnsi"/>
                <w:b/>
                <w:bCs/>
                <w:color w:val="FF0000"/>
                <w:sz w:val="18"/>
                <w:szCs w:val="18"/>
              </w:rPr>
            </w:pPr>
          </w:p>
        </w:tc>
      </w:tr>
    </w:tbl>
    <w:p w14:paraId="7B23C7A3" w14:textId="2EB24025" w:rsidR="008534BA" w:rsidRPr="0025384E" w:rsidRDefault="008534BA" w:rsidP="008534BA">
      <w:pPr>
        <w:spacing w:after="0" w:line="240" w:lineRule="auto"/>
        <w:ind w:left="-284"/>
        <w:rPr>
          <w:rFonts w:asciiTheme="majorHAnsi" w:hAnsiTheme="majorHAnsi" w:cstheme="majorHAnsi"/>
          <w:b/>
          <w:sz w:val="20"/>
          <w:szCs w:val="20"/>
        </w:rPr>
      </w:pPr>
    </w:p>
    <w:p w14:paraId="43439A2A" w14:textId="55DC9311" w:rsidR="008534BA" w:rsidRDefault="008534BA" w:rsidP="008534BA">
      <w:pPr>
        <w:spacing w:after="0" w:line="240" w:lineRule="auto"/>
        <w:ind w:left="-284"/>
        <w:rPr>
          <w:rFonts w:cs="Arial"/>
          <w:b/>
          <w:sz w:val="20"/>
          <w:szCs w:val="20"/>
          <w:u w:val="single"/>
        </w:rPr>
      </w:pPr>
      <w:r>
        <w:rPr>
          <w:rFonts w:cs="Calibri"/>
          <w:b/>
          <w:sz w:val="20"/>
          <w:szCs w:val="20"/>
          <w:u w:val="single"/>
        </w:rPr>
        <w:t>1</w:t>
      </w:r>
      <w:r w:rsidR="00541C66">
        <w:rPr>
          <w:rFonts w:cs="Calibri"/>
          <w:b/>
          <w:sz w:val="20"/>
          <w:szCs w:val="20"/>
          <w:u w:val="single"/>
        </w:rPr>
        <w:t>8</w:t>
      </w:r>
      <w:r>
        <w:rPr>
          <w:rFonts w:cs="Calibri"/>
          <w:b/>
          <w:sz w:val="20"/>
          <w:szCs w:val="20"/>
          <w:u w:val="single"/>
        </w:rPr>
        <w:t xml:space="preserve">. </w:t>
      </w:r>
      <w:r w:rsidRPr="00956F8D">
        <w:rPr>
          <w:rFonts w:cs="Arial"/>
          <w:b/>
          <w:sz w:val="20"/>
          <w:szCs w:val="20"/>
          <w:u w:val="single"/>
        </w:rPr>
        <w:t xml:space="preserve">TO RECEIVE CORRESPONDENCE. </w:t>
      </w:r>
    </w:p>
    <w:p w14:paraId="137E02F2" w14:textId="77777777" w:rsidR="008534BA" w:rsidRDefault="008534BA" w:rsidP="008534BA">
      <w:pPr>
        <w:spacing w:line="240" w:lineRule="auto"/>
        <w:ind w:left="-284"/>
      </w:pPr>
      <w:r>
        <w:t>a) General Correspondence.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84"/>
        <w:gridCol w:w="2860"/>
      </w:tblGrid>
      <w:tr w:rsidR="00541C66" w:rsidRPr="00F548ED" w14:paraId="14E867C1" w14:textId="77777777" w:rsidTr="0089614F">
        <w:tc>
          <w:tcPr>
            <w:tcW w:w="2846" w:type="dxa"/>
            <w:shd w:val="clear" w:color="auto" w:fill="auto"/>
          </w:tcPr>
          <w:p w14:paraId="1D3FC38B" w14:textId="77777777" w:rsidR="00541C66" w:rsidRPr="00F548ED" w:rsidRDefault="00541C66" w:rsidP="0089614F">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RECEIVED FROM</w:t>
            </w:r>
          </w:p>
        </w:tc>
        <w:tc>
          <w:tcPr>
            <w:tcW w:w="2884" w:type="dxa"/>
            <w:shd w:val="clear" w:color="auto" w:fill="auto"/>
          </w:tcPr>
          <w:p w14:paraId="323D5BFA" w14:textId="77777777" w:rsidR="00541C66" w:rsidRPr="00F548ED" w:rsidRDefault="00541C66" w:rsidP="0089614F">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DETAILS</w:t>
            </w:r>
          </w:p>
        </w:tc>
        <w:tc>
          <w:tcPr>
            <w:tcW w:w="2860" w:type="dxa"/>
            <w:shd w:val="clear" w:color="auto" w:fill="auto"/>
          </w:tcPr>
          <w:p w14:paraId="76FE4D4D" w14:textId="77777777" w:rsidR="00541C66" w:rsidRPr="00F548ED" w:rsidRDefault="00541C66" w:rsidP="0089614F">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ACTION</w:t>
            </w:r>
          </w:p>
        </w:tc>
      </w:tr>
      <w:tr w:rsidR="00541C66" w:rsidRPr="00F548ED" w14:paraId="7C66E896" w14:textId="77777777" w:rsidTr="0089614F">
        <w:tc>
          <w:tcPr>
            <w:tcW w:w="2846" w:type="dxa"/>
            <w:shd w:val="clear" w:color="auto" w:fill="auto"/>
          </w:tcPr>
          <w:p w14:paraId="32E1166E" w14:textId="77777777" w:rsidR="00541C66" w:rsidRPr="00F548ED" w:rsidRDefault="00541C66" w:rsidP="0089614F">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Norfolk Fire Service</w:t>
            </w:r>
          </w:p>
        </w:tc>
        <w:tc>
          <w:tcPr>
            <w:tcW w:w="2884" w:type="dxa"/>
            <w:shd w:val="clear" w:color="auto" w:fill="auto"/>
          </w:tcPr>
          <w:p w14:paraId="00264019" w14:textId="77777777" w:rsidR="00541C66" w:rsidRPr="00F548ED" w:rsidRDefault="00541C66" w:rsidP="0089614F">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Fire Risk Assessment Visit</w:t>
            </w:r>
          </w:p>
        </w:tc>
        <w:tc>
          <w:tcPr>
            <w:tcW w:w="2860" w:type="dxa"/>
            <w:shd w:val="clear" w:color="auto" w:fill="auto"/>
          </w:tcPr>
          <w:p w14:paraId="5675B328" w14:textId="31181FA9" w:rsidR="00541C66" w:rsidRPr="00F548ED" w:rsidRDefault="00541C66" w:rsidP="0089614F">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 xml:space="preserve">Action: </w:t>
            </w:r>
            <w:proofErr w:type="spellStart"/>
            <w:r>
              <w:rPr>
                <w:rFonts w:ascii="Calibri Light" w:eastAsia="Times New Roman" w:hAnsi="Calibri Light" w:cs="Calibri Light"/>
                <w:b/>
                <w:sz w:val="16"/>
                <w:szCs w:val="16"/>
              </w:rPr>
              <w:t>Verfied</w:t>
            </w:r>
            <w:proofErr w:type="spellEnd"/>
            <w:r>
              <w:rPr>
                <w:rFonts w:ascii="Calibri Light" w:eastAsia="Times New Roman" w:hAnsi="Calibri Light" w:cs="Calibri Light"/>
                <w:b/>
                <w:sz w:val="16"/>
                <w:szCs w:val="16"/>
              </w:rPr>
              <w:t xml:space="preserve"> the pavilion is </w:t>
            </w:r>
            <w:r w:rsidRPr="00541C66">
              <w:rPr>
                <w:rFonts w:ascii="Calibri Light" w:eastAsia="Times New Roman" w:hAnsi="Calibri Light" w:cs="Calibri Light"/>
                <w:b/>
                <w:color w:val="FF0000"/>
                <w:sz w:val="16"/>
                <w:szCs w:val="16"/>
              </w:rPr>
              <w:t xml:space="preserve">NOT </w:t>
            </w:r>
            <w:r w:rsidRPr="00541C66">
              <w:rPr>
                <w:rFonts w:ascii="Calibri Light" w:eastAsia="Times New Roman" w:hAnsi="Calibri Light" w:cs="Calibri Light"/>
                <w:b/>
                <w:color w:val="000000" w:themeColor="text1"/>
                <w:sz w:val="16"/>
                <w:szCs w:val="16"/>
              </w:rPr>
              <w:t xml:space="preserve">a </w:t>
            </w:r>
            <w:proofErr w:type="gramStart"/>
            <w:r w:rsidRPr="00541C66">
              <w:rPr>
                <w:rFonts w:ascii="Calibri Light" w:eastAsia="Times New Roman" w:hAnsi="Calibri Light" w:cs="Calibri Light"/>
                <w:b/>
                <w:color w:val="000000" w:themeColor="text1"/>
                <w:sz w:val="16"/>
                <w:szCs w:val="16"/>
              </w:rPr>
              <w:t>HIGH RISK</w:t>
            </w:r>
            <w:proofErr w:type="gramEnd"/>
            <w:r w:rsidRPr="00541C66">
              <w:rPr>
                <w:rFonts w:ascii="Calibri Light" w:eastAsia="Times New Roman" w:hAnsi="Calibri Light" w:cs="Calibri Light"/>
                <w:b/>
                <w:color w:val="000000" w:themeColor="text1"/>
                <w:sz w:val="16"/>
                <w:szCs w:val="16"/>
              </w:rPr>
              <w:t xml:space="preserve"> Venue</w:t>
            </w:r>
          </w:p>
        </w:tc>
      </w:tr>
      <w:tr w:rsidR="00541C66" w:rsidRPr="00F548ED" w14:paraId="4A93B131" w14:textId="77777777" w:rsidTr="0089614F">
        <w:tc>
          <w:tcPr>
            <w:tcW w:w="2846" w:type="dxa"/>
            <w:shd w:val="clear" w:color="auto" w:fill="auto"/>
          </w:tcPr>
          <w:p w14:paraId="2E59EF77" w14:textId="35A8AC92" w:rsidR="00541C66" w:rsidRDefault="00541C66" w:rsidP="0089614F">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Tennis Club</w:t>
            </w:r>
          </w:p>
        </w:tc>
        <w:tc>
          <w:tcPr>
            <w:tcW w:w="2884" w:type="dxa"/>
            <w:shd w:val="clear" w:color="auto" w:fill="auto"/>
          </w:tcPr>
          <w:p w14:paraId="4B448092" w14:textId="69512332" w:rsidR="00541C66" w:rsidRDefault="00541C66" w:rsidP="0089614F">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 xml:space="preserve">Several issues regarding </w:t>
            </w:r>
            <w:r w:rsidR="00074E52">
              <w:rPr>
                <w:rFonts w:ascii="Calibri Light" w:eastAsia="Times New Roman" w:hAnsi="Calibri Light" w:cs="Calibri Light"/>
                <w:sz w:val="20"/>
                <w:szCs w:val="20"/>
              </w:rPr>
              <w:t>future</w:t>
            </w:r>
            <w:r>
              <w:rPr>
                <w:rFonts w:ascii="Calibri Light" w:eastAsia="Times New Roman" w:hAnsi="Calibri Light" w:cs="Calibri Light"/>
                <w:sz w:val="20"/>
                <w:szCs w:val="20"/>
              </w:rPr>
              <w:t xml:space="preserve"> maintenance</w:t>
            </w:r>
          </w:p>
        </w:tc>
        <w:tc>
          <w:tcPr>
            <w:tcW w:w="2860" w:type="dxa"/>
            <w:shd w:val="clear" w:color="auto" w:fill="auto"/>
          </w:tcPr>
          <w:p w14:paraId="1E0540CD" w14:textId="18DDAF31" w:rsidR="00541C66" w:rsidRDefault="00541C66" w:rsidP="0089614F">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All matters to be discussed with the Tennis Club at the meeting to be held regarding the Lease/Agreement</w:t>
            </w:r>
          </w:p>
        </w:tc>
      </w:tr>
    </w:tbl>
    <w:p w14:paraId="0DBD34F1" w14:textId="08F13BC0" w:rsidR="008534BA" w:rsidRDefault="00074E52" w:rsidP="00074E52">
      <w:pPr>
        <w:ind w:hanging="142"/>
        <w:rPr>
          <w:b/>
          <w:sz w:val="20"/>
          <w:szCs w:val="20"/>
          <w:u w:val="single"/>
        </w:rPr>
      </w:pPr>
      <w:bookmarkStart w:id="1" w:name="_GoBack"/>
      <w:bookmarkEnd w:id="1"/>
      <w:r w:rsidRPr="00074E52">
        <w:rPr>
          <w:b/>
          <w:sz w:val="20"/>
          <w:szCs w:val="20"/>
        </w:rPr>
        <w:t xml:space="preserve">19. </w:t>
      </w:r>
      <w:r w:rsidRPr="00074E52">
        <w:rPr>
          <w:b/>
          <w:sz w:val="20"/>
          <w:szCs w:val="20"/>
          <w:u w:val="single"/>
        </w:rPr>
        <w:t>MEMBERS COMMENTS</w:t>
      </w:r>
    </w:p>
    <w:p w14:paraId="38CEB560" w14:textId="77777777" w:rsidR="00FB158B" w:rsidRPr="00FB158B" w:rsidRDefault="00FB158B" w:rsidP="00FB158B">
      <w:pPr>
        <w:spacing w:after="0" w:line="240" w:lineRule="auto"/>
        <w:ind w:hanging="142"/>
        <w:rPr>
          <w:sz w:val="20"/>
          <w:szCs w:val="20"/>
        </w:rPr>
      </w:pPr>
      <w:r w:rsidRPr="00FB158B">
        <w:rPr>
          <w:sz w:val="20"/>
          <w:szCs w:val="20"/>
        </w:rPr>
        <w:t xml:space="preserve">Cllr </w:t>
      </w:r>
      <w:proofErr w:type="spellStart"/>
      <w:r w:rsidRPr="00FB158B">
        <w:rPr>
          <w:sz w:val="20"/>
          <w:szCs w:val="20"/>
        </w:rPr>
        <w:t>Girdlestone</w:t>
      </w:r>
      <w:proofErr w:type="spellEnd"/>
      <w:r w:rsidRPr="00FB158B">
        <w:rPr>
          <w:sz w:val="20"/>
          <w:szCs w:val="20"/>
        </w:rPr>
        <w:t xml:space="preserve"> advised that there had been damage to the new guttering at the Bowls Club caused by</w:t>
      </w:r>
    </w:p>
    <w:p w14:paraId="298DE78E" w14:textId="453EB471" w:rsidR="00FB158B" w:rsidRDefault="00FB158B" w:rsidP="00FB158B">
      <w:pPr>
        <w:spacing w:after="0" w:line="240" w:lineRule="auto"/>
        <w:ind w:hanging="142"/>
        <w:rPr>
          <w:sz w:val="20"/>
          <w:szCs w:val="20"/>
        </w:rPr>
      </w:pPr>
      <w:r w:rsidRPr="00FB158B">
        <w:rPr>
          <w:sz w:val="20"/>
          <w:szCs w:val="20"/>
        </w:rPr>
        <w:t>someone climbing the fence and going onto the roof of the Bowls Club</w:t>
      </w:r>
      <w:r>
        <w:rPr>
          <w:sz w:val="20"/>
          <w:szCs w:val="20"/>
        </w:rPr>
        <w:t>.</w:t>
      </w:r>
    </w:p>
    <w:p w14:paraId="5122F5B3" w14:textId="77777777" w:rsidR="00FB158B" w:rsidRDefault="00FB158B" w:rsidP="00FB158B">
      <w:pPr>
        <w:spacing w:after="0" w:line="240" w:lineRule="auto"/>
        <w:ind w:hanging="142"/>
        <w:rPr>
          <w:sz w:val="20"/>
          <w:szCs w:val="20"/>
        </w:rPr>
      </w:pPr>
      <w:r>
        <w:rPr>
          <w:sz w:val="20"/>
          <w:szCs w:val="20"/>
        </w:rPr>
        <w:t>The Clerk added that the boards below the guttering were warped due to the damage and she would ask SBPVC</w:t>
      </w:r>
    </w:p>
    <w:p w14:paraId="119D3A4E" w14:textId="18ADD869" w:rsidR="00FB158B" w:rsidRDefault="00FB158B" w:rsidP="00FB158B">
      <w:pPr>
        <w:spacing w:after="0" w:line="240" w:lineRule="auto"/>
        <w:ind w:hanging="142"/>
        <w:rPr>
          <w:sz w:val="20"/>
          <w:szCs w:val="20"/>
        </w:rPr>
      </w:pPr>
      <w:r>
        <w:rPr>
          <w:sz w:val="20"/>
          <w:szCs w:val="20"/>
        </w:rPr>
        <w:t>to repair the guttering to prevent further damage. She suggested a better security fence should be considered.</w:t>
      </w:r>
    </w:p>
    <w:p w14:paraId="6053FC4D" w14:textId="1102ECBE" w:rsidR="00FB158B" w:rsidRDefault="00FB158B" w:rsidP="00FB158B">
      <w:pPr>
        <w:spacing w:after="0" w:line="240" w:lineRule="auto"/>
        <w:ind w:hanging="142"/>
        <w:rPr>
          <w:sz w:val="20"/>
          <w:szCs w:val="20"/>
        </w:rPr>
      </w:pPr>
    </w:p>
    <w:p w14:paraId="3840F58A" w14:textId="0AA2774B" w:rsidR="00FB158B" w:rsidRPr="00FB158B" w:rsidRDefault="00FB158B" w:rsidP="00FB158B">
      <w:pPr>
        <w:spacing w:after="0" w:line="240" w:lineRule="auto"/>
        <w:ind w:hanging="142"/>
        <w:rPr>
          <w:sz w:val="20"/>
          <w:szCs w:val="20"/>
        </w:rPr>
      </w:pPr>
      <w:r>
        <w:rPr>
          <w:sz w:val="20"/>
          <w:szCs w:val="20"/>
        </w:rPr>
        <w:t>The Meeting closed at 8.59 p.m.</w:t>
      </w:r>
    </w:p>
    <w:sectPr w:rsidR="00FB158B" w:rsidRPr="00FB1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85230"/>
    <w:multiLevelType w:val="hybridMultilevel"/>
    <w:tmpl w:val="A5646E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42F57DF"/>
    <w:multiLevelType w:val="hybridMultilevel"/>
    <w:tmpl w:val="92FE958E"/>
    <w:lvl w:ilvl="0" w:tplc="CBB8FB34">
      <w:start w:val="8"/>
      <w:numFmt w:val="decimal"/>
      <w:lvlText w:val="%1."/>
      <w:lvlJc w:val="left"/>
      <w:pPr>
        <w:ind w:left="-426" w:firstLine="0"/>
      </w:pPr>
      <w:rPr>
        <w:rFonts w:cs="Calibri" w:hint="default"/>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6A58033B"/>
    <w:multiLevelType w:val="hybridMultilevel"/>
    <w:tmpl w:val="43EC13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75B560B0"/>
    <w:multiLevelType w:val="hybridMultilevel"/>
    <w:tmpl w:val="2F6C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9"/>
    <w:rsid w:val="00074E52"/>
    <w:rsid w:val="000C4393"/>
    <w:rsid w:val="0013170D"/>
    <w:rsid w:val="001860EB"/>
    <w:rsid w:val="001B220E"/>
    <w:rsid w:val="0034477B"/>
    <w:rsid w:val="0039014B"/>
    <w:rsid w:val="004521DB"/>
    <w:rsid w:val="004B1CA7"/>
    <w:rsid w:val="00541C66"/>
    <w:rsid w:val="005E52C3"/>
    <w:rsid w:val="006018E0"/>
    <w:rsid w:val="006C2D3E"/>
    <w:rsid w:val="00805BBC"/>
    <w:rsid w:val="008534BA"/>
    <w:rsid w:val="00904676"/>
    <w:rsid w:val="0092631B"/>
    <w:rsid w:val="00A938A9"/>
    <w:rsid w:val="00C208B7"/>
    <w:rsid w:val="00FA52B9"/>
    <w:rsid w:val="00FB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CA8F"/>
  <w15:chartTrackingRefBased/>
  <w15:docId w15:val="{28DFC21D-4723-480B-878F-E7643897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2B9"/>
    <w:pPr>
      <w:ind w:left="720"/>
      <w:contextualSpacing/>
    </w:pPr>
  </w:style>
  <w:style w:type="table" w:styleId="TableGrid">
    <w:name w:val="Table Grid"/>
    <w:basedOn w:val="TableNormal"/>
    <w:uiPriority w:val="39"/>
    <w:rsid w:val="008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53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8534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8534B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34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13</cp:revision>
  <dcterms:created xsi:type="dcterms:W3CDTF">2018-03-13T13:57:00Z</dcterms:created>
  <dcterms:modified xsi:type="dcterms:W3CDTF">2018-03-15T10:13:00Z</dcterms:modified>
</cp:coreProperties>
</file>