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D4A1" w14:textId="21D27D87" w:rsidR="001D7CE4" w:rsidRPr="005313A7" w:rsidRDefault="001D7CE4" w:rsidP="001D7CE4">
      <w:pPr>
        <w:jc w:val="right"/>
        <w:rPr>
          <w:rFonts w:cs="Arial"/>
          <w:b/>
          <w:sz w:val="20"/>
          <w:szCs w:val="20"/>
        </w:rPr>
      </w:pPr>
      <w:r w:rsidRPr="005313A7">
        <w:rPr>
          <w:rFonts w:cs="Arial"/>
          <w:b/>
          <w:sz w:val="20"/>
          <w:szCs w:val="20"/>
        </w:rPr>
        <w:t>PAGE</w:t>
      </w:r>
      <w:r>
        <w:rPr>
          <w:rFonts w:cs="Arial"/>
          <w:b/>
          <w:sz w:val="20"/>
          <w:szCs w:val="20"/>
        </w:rPr>
        <w:t xml:space="preserve"> </w:t>
      </w:r>
      <w:r w:rsidR="003A5C84">
        <w:rPr>
          <w:rFonts w:cs="Arial"/>
          <w:b/>
          <w:sz w:val="20"/>
          <w:szCs w:val="20"/>
        </w:rPr>
        <w:t>51</w:t>
      </w:r>
      <w:r>
        <w:rPr>
          <w:rFonts w:cs="Arial"/>
          <w:b/>
          <w:sz w:val="20"/>
          <w:szCs w:val="20"/>
        </w:rPr>
        <w:t>/17</w:t>
      </w:r>
    </w:p>
    <w:p w14:paraId="18EE0B25" w14:textId="77777777" w:rsidR="001D7CE4" w:rsidRPr="004308E6" w:rsidRDefault="001D7CE4" w:rsidP="001D7CE4">
      <w:pPr>
        <w:rPr>
          <w:rFonts w:asciiTheme="majorHAnsi" w:hAnsiTheme="majorHAnsi" w:cstheme="majorHAnsi"/>
          <w:b/>
          <w:color w:val="2F5496" w:themeColor="accent1" w:themeShade="BF"/>
          <w:sz w:val="32"/>
          <w:szCs w:val="32"/>
        </w:rPr>
      </w:pPr>
      <w:r w:rsidRPr="004308E6">
        <w:rPr>
          <w:rFonts w:asciiTheme="majorHAnsi" w:hAnsiTheme="majorHAnsi" w:cstheme="majorHAnsi"/>
          <w:b/>
          <w:color w:val="2F5496" w:themeColor="accent1" w:themeShade="BF"/>
          <w:sz w:val="32"/>
          <w:szCs w:val="32"/>
        </w:rPr>
        <w:t>TERRINGTON ST CLEMENT PARISH COUNCIL</w:t>
      </w:r>
    </w:p>
    <w:p w14:paraId="7F2E3838" w14:textId="070D76A5" w:rsidR="001D7CE4" w:rsidRPr="004B00B5" w:rsidRDefault="001D7CE4" w:rsidP="001D7CE4">
      <w:pPr>
        <w:rPr>
          <w:rFonts w:asciiTheme="majorHAnsi" w:hAnsiTheme="majorHAnsi" w:cstheme="majorHAnsi"/>
          <w:b/>
          <w:sz w:val="18"/>
          <w:szCs w:val="18"/>
        </w:rPr>
      </w:pPr>
      <w:r w:rsidRPr="004B00B5">
        <w:rPr>
          <w:rFonts w:asciiTheme="majorHAnsi" w:hAnsiTheme="majorHAnsi" w:cstheme="majorHAnsi"/>
          <w:b/>
          <w:sz w:val="18"/>
          <w:szCs w:val="18"/>
        </w:rPr>
        <w:t>Minutes of an Extra Ordinary Meeting of the Terrington St Clement Council held in the Pavilion, Churchgate Way Terrington St Clement on Monday 29 January 2018 commencing at 7.45p.m.</w:t>
      </w:r>
    </w:p>
    <w:p w14:paraId="2B2FBBE0" w14:textId="16073866" w:rsidR="001D7CE4" w:rsidRPr="004B00B5" w:rsidRDefault="001D7CE4" w:rsidP="001D7CE4">
      <w:pPr>
        <w:spacing w:after="0"/>
        <w:rPr>
          <w:rFonts w:asciiTheme="majorHAnsi" w:hAnsiTheme="majorHAnsi" w:cstheme="majorHAnsi"/>
          <w:color w:val="000000"/>
          <w:sz w:val="18"/>
          <w:szCs w:val="18"/>
        </w:rPr>
      </w:pPr>
      <w:r w:rsidRPr="004B00B5">
        <w:rPr>
          <w:rFonts w:asciiTheme="majorHAnsi" w:hAnsiTheme="majorHAnsi" w:cstheme="majorHAnsi"/>
          <w:b/>
          <w:color w:val="000000"/>
          <w:sz w:val="18"/>
          <w:szCs w:val="18"/>
        </w:rPr>
        <w:t xml:space="preserve">Attendance: </w:t>
      </w:r>
      <w:r w:rsidRPr="004B00B5">
        <w:rPr>
          <w:rFonts w:asciiTheme="majorHAnsi" w:hAnsiTheme="majorHAnsi" w:cstheme="majorHAnsi"/>
          <w:color w:val="000000"/>
          <w:sz w:val="18"/>
          <w:szCs w:val="18"/>
        </w:rPr>
        <w:t xml:space="preserve">With Councillor </w:t>
      </w:r>
      <w:r w:rsidR="00BF57B9">
        <w:rPr>
          <w:rFonts w:asciiTheme="majorHAnsi" w:hAnsiTheme="majorHAnsi" w:cstheme="majorHAnsi"/>
          <w:color w:val="000000"/>
          <w:sz w:val="18"/>
          <w:szCs w:val="18"/>
        </w:rPr>
        <w:t>D Hillier</w:t>
      </w:r>
      <w:r w:rsidRPr="004B00B5">
        <w:rPr>
          <w:rFonts w:asciiTheme="majorHAnsi" w:hAnsiTheme="majorHAnsi" w:cstheme="majorHAnsi"/>
          <w:color w:val="000000"/>
          <w:sz w:val="18"/>
          <w:szCs w:val="18"/>
        </w:rPr>
        <w:t xml:space="preserve"> in the Chair there were present:</w:t>
      </w:r>
    </w:p>
    <w:p w14:paraId="614739D8" w14:textId="2FF3BBD6" w:rsidR="001D7CE4" w:rsidRPr="004B00B5" w:rsidRDefault="001D7CE4" w:rsidP="001D7CE4">
      <w:pPr>
        <w:spacing w:after="0"/>
        <w:rPr>
          <w:rFonts w:asciiTheme="majorHAnsi" w:hAnsiTheme="majorHAnsi" w:cstheme="majorHAnsi"/>
          <w:color w:val="000000"/>
          <w:sz w:val="18"/>
          <w:szCs w:val="18"/>
        </w:rPr>
      </w:pPr>
      <w:r w:rsidRPr="004B00B5">
        <w:rPr>
          <w:rFonts w:asciiTheme="majorHAnsi" w:hAnsiTheme="majorHAnsi" w:cstheme="majorHAnsi"/>
          <w:color w:val="000000"/>
          <w:sz w:val="18"/>
          <w:szCs w:val="18"/>
        </w:rPr>
        <w:t xml:space="preserve"> D Hillier, S Young, D Shepperson, A Hodgson, M Howling, T Hunt, G Moore, C Barton, H Lewis and D Cliffe</w:t>
      </w:r>
    </w:p>
    <w:p w14:paraId="0482F986" w14:textId="511F5A90" w:rsidR="001D7CE4" w:rsidRPr="004B00B5" w:rsidRDefault="001D7CE4" w:rsidP="001D7CE4">
      <w:pPr>
        <w:spacing w:after="0"/>
        <w:rPr>
          <w:rFonts w:asciiTheme="majorHAnsi" w:hAnsiTheme="majorHAnsi" w:cstheme="majorHAnsi"/>
          <w:color w:val="000000"/>
          <w:sz w:val="18"/>
          <w:szCs w:val="18"/>
        </w:rPr>
      </w:pPr>
      <w:r w:rsidRPr="004B00B5">
        <w:rPr>
          <w:rFonts w:asciiTheme="majorHAnsi" w:hAnsiTheme="majorHAnsi" w:cstheme="majorHAnsi"/>
          <w:color w:val="000000"/>
          <w:sz w:val="18"/>
          <w:szCs w:val="18"/>
        </w:rPr>
        <w:t xml:space="preserve"> G Girdlestone, J Cross, B Hill, B Scott, A Horton</w:t>
      </w:r>
    </w:p>
    <w:p w14:paraId="6A923E2C" w14:textId="77777777" w:rsidR="001D7CE4" w:rsidRPr="004B00B5" w:rsidRDefault="001D7CE4" w:rsidP="001D7CE4">
      <w:pPr>
        <w:spacing w:after="0"/>
        <w:rPr>
          <w:rFonts w:asciiTheme="majorHAnsi" w:hAnsiTheme="majorHAnsi" w:cstheme="majorHAnsi"/>
          <w:b/>
          <w:color w:val="000000"/>
          <w:sz w:val="18"/>
          <w:szCs w:val="18"/>
        </w:rPr>
      </w:pPr>
      <w:r w:rsidRPr="004B00B5">
        <w:rPr>
          <w:rFonts w:asciiTheme="majorHAnsi" w:hAnsiTheme="majorHAnsi" w:cstheme="majorHAnsi"/>
          <w:b/>
          <w:color w:val="000000"/>
          <w:sz w:val="18"/>
          <w:szCs w:val="18"/>
        </w:rPr>
        <w:t>B Cllr P Kunes    23 Members of the Public</w:t>
      </w:r>
    </w:p>
    <w:p w14:paraId="3E558063" w14:textId="77777777" w:rsidR="001D7CE4" w:rsidRDefault="001D7CE4" w:rsidP="001D7CE4">
      <w:pPr>
        <w:spacing w:after="0"/>
        <w:rPr>
          <w:rFonts w:asciiTheme="majorHAnsi" w:hAnsiTheme="majorHAnsi" w:cstheme="majorHAnsi"/>
          <w:b/>
          <w:sz w:val="20"/>
          <w:szCs w:val="20"/>
        </w:rPr>
      </w:pPr>
    </w:p>
    <w:p w14:paraId="160E1FFD" w14:textId="5DC07CD6" w:rsidR="0034477B" w:rsidRPr="004B00B5" w:rsidRDefault="001D7CE4" w:rsidP="001D7CE4">
      <w:pPr>
        <w:spacing w:after="0"/>
        <w:rPr>
          <w:rFonts w:asciiTheme="majorHAnsi" w:hAnsiTheme="majorHAnsi" w:cstheme="majorHAnsi"/>
          <w:sz w:val="18"/>
          <w:szCs w:val="18"/>
        </w:rPr>
      </w:pPr>
      <w:r w:rsidRPr="004B00B5">
        <w:rPr>
          <w:rFonts w:asciiTheme="majorHAnsi" w:hAnsiTheme="majorHAnsi" w:cstheme="majorHAnsi"/>
          <w:b/>
          <w:sz w:val="18"/>
          <w:szCs w:val="18"/>
        </w:rPr>
        <w:t xml:space="preserve">OPEN FORUM: - </w:t>
      </w:r>
      <w:r w:rsidRPr="004B00B5">
        <w:rPr>
          <w:rFonts w:asciiTheme="majorHAnsi" w:hAnsiTheme="majorHAnsi" w:cstheme="majorHAnsi"/>
          <w:sz w:val="18"/>
          <w:szCs w:val="18"/>
        </w:rPr>
        <w:t>Village Co-ordinator Shery Thompson presented a trophy that the Village Sports had won and requested it be placed in the trophy cabinet.</w:t>
      </w:r>
    </w:p>
    <w:p w14:paraId="2D8929AF" w14:textId="50F602BD" w:rsidR="001D7CE4" w:rsidRPr="004B00B5" w:rsidRDefault="001D7CE4" w:rsidP="001D7CE4">
      <w:pPr>
        <w:spacing w:after="0"/>
        <w:rPr>
          <w:rFonts w:asciiTheme="majorHAnsi" w:hAnsiTheme="majorHAnsi" w:cstheme="majorHAnsi"/>
          <w:color w:val="000000"/>
          <w:sz w:val="18"/>
          <w:szCs w:val="18"/>
        </w:rPr>
      </w:pPr>
      <w:r w:rsidRPr="004B00B5">
        <w:rPr>
          <w:rFonts w:asciiTheme="majorHAnsi" w:hAnsiTheme="majorHAnsi" w:cstheme="majorHAnsi"/>
          <w:color w:val="000000"/>
          <w:sz w:val="18"/>
          <w:szCs w:val="18"/>
        </w:rPr>
        <w:t>The founder of the “Defend Terrington” Facebook page read out a list of 17 questions and asked that the Parish Council answer them honestly and in full. He also agreed to post the Council’s response on the “Defend Terrington” Facebook Page and agreed that it also be printed in the Anchor and on the Parish Council website.</w:t>
      </w:r>
    </w:p>
    <w:p w14:paraId="6670787F" w14:textId="79820B6F" w:rsidR="00217110" w:rsidRPr="004B00B5" w:rsidRDefault="00217110" w:rsidP="001D7CE4">
      <w:pPr>
        <w:spacing w:after="0"/>
        <w:rPr>
          <w:rFonts w:asciiTheme="majorHAnsi" w:hAnsiTheme="majorHAnsi" w:cstheme="majorHAnsi"/>
          <w:color w:val="000000"/>
          <w:sz w:val="18"/>
          <w:szCs w:val="18"/>
        </w:rPr>
      </w:pPr>
      <w:r w:rsidRPr="004B00B5">
        <w:rPr>
          <w:rFonts w:asciiTheme="majorHAnsi" w:hAnsiTheme="majorHAnsi" w:cstheme="majorHAnsi"/>
          <w:color w:val="000000"/>
          <w:sz w:val="18"/>
          <w:szCs w:val="18"/>
        </w:rPr>
        <w:t>A resident raised a question in relation to the new land adjacent to the Benn’s Lane play area and asked Cllr Young to clarify some issues regarding the land.</w:t>
      </w:r>
    </w:p>
    <w:p w14:paraId="391C9EB1" w14:textId="426FDDE8" w:rsidR="00217110" w:rsidRPr="004B00B5" w:rsidRDefault="00217110" w:rsidP="001D7CE4">
      <w:pPr>
        <w:spacing w:after="0"/>
        <w:rPr>
          <w:rFonts w:asciiTheme="majorHAnsi" w:hAnsiTheme="majorHAnsi" w:cstheme="majorHAnsi"/>
          <w:color w:val="000000"/>
          <w:sz w:val="18"/>
          <w:szCs w:val="18"/>
        </w:rPr>
      </w:pPr>
      <w:r w:rsidRPr="004B00B5">
        <w:rPr>
          <w:rFonts w:asciiTheme="majorHAnsi" w:hAnsiTheme="majorHAnsi" w:cstheme="majorHAnsi"/>
          <w:color w:val="000000"/>
          <w:sz w:val="18"/>
          <w:szCs w:val="18"/>
        </w:rPr>
        <w:t>A resident asked when there would be more information regarding the school crossing.</w:t>
      </w:r>
    </w:p>
    <w:p w14:paraId="0ABB713F" w14:textId="53F440A6" w:rsidR="00217110" w:rsidRPr="004B00B5" w:rsidRDefault="00217110" w:rsidP="001D7CE4">
      <w:pPr>
        <w:spacing w:after="0"/>
        <w:rPr>
          <w:rFonts w:asciiTheme="majorHAnsi" w:hAnsiTheme="majorHAnsi" w:cstheme="majorHAnsi"/>
          <w:color w:val="000000"/>
          <w:sz w:val="18"/>
          <w:szCs w:val="18"/>
        </w:rPr>
      </w:pPr>
    </w:p>
    <w:p w14:paraId="5C60F413" w14:textId="789D6823" w:rsidR="00217110" w:rsidRPr="004B00B5" w:rsidRDefault="00217110" w:rsidP="001D7CE4">
      <w:pPr>
        <w:spacing w:after="0"/>
        <w:rPr>
          <w:rFonts w:asciiTheme="majorHAnsi" w:hAnsiTheme="majorHAnsi" w:cstheme="majorHAnsi"/>
          <w:color w:val="000000"/>
          <w:sz w:val="18"/>
          <w:szCs w:val="18"/>
        </w:rPr>
      </w:pPr>
      <w:r w:rsidRPr="004B00B5">
        <w:rPr>
          <w:rFonts w:asciiTheme="majorHAnsi" w:hAnsiTheme="majorHAnsi" w:cstheme="majorHAnsi"/>
          <w:b/>
          <w:color w:val="000000"/>
          <w:sz w:val="18"/>
          <w:szCs w:val="18"/>
        </w:rPr>
        <w:t>RESPONSE:</w:t>
      </w:r>
      <w:r w:rsidRPr="004B00B5">
        <w:rPr>
          <w:rFonts w:asciiTheme="majorHAnsi" w:hAnsiTheme="majorHAnsi" w:cstheme="majorHAnsi"/>
          <w:color w:val="000000"/>
          <w:sz w:val="18"/>
          <w:szCs w:val="18"/>
        </w:rPr>
        <w:t xml:space="preserve"> The Vice Chairman responded that the questions submitted would be answered in due course.</w:t>
      </w:r>
    </w:p>
    <w:p w14:paraId="5031C259" w14:textId="68E0561B" w:rsidR="00217110" w:rsidRPr="004B00B5" w:rsidRDefault="00217110" w:rsidP="001D7CE4">
      <w:pPr>
        <w:spacing w:after="0"/>
        <w:rPr>
          <w:rFonts w:asciiTheme="majorHAnsi" w:hAnsiTheme="majorHAnsi" w:cstheme="majorHAnsi"/>
          <w:color w:val="000000"/>
          <w:sz w:val="18"/>
          <w:szCs w:val="18"/>
        </w:rPr>
      </w:pPr>
      <w:r w:rsidRPr="004B00B5">
        <w:rPr>
          <w:rFonts w:asciiTheme="majorHAnsi" w:hAnsiTheme="majorHAnsi" w:cstheme="majorHAnsi"/>
          <w:color w:val="000000"/>
          <w:sz w:val="18"/>
          <w:szCs w:val="18"/>
        </w:rPr>
        <w:t xml:space="preserve">The Clerk confirmed the new land would be placed on the agenda for the next meeting and she hoped to look into the background information she had regarding the land before the meeting and the school crossing survey would be discussed </w:t>
      </w:r>
      <w:r w:rsidR="004B00B5" w:rsidRPr="004B00B5">
        <w:rPr>
          <w:rFonts w:asciiTheme="majorHAnsi" w:hAnsiTheme="majorHAnsi" w:cstheme="majorHAnsi"/>
          <w:color w:val="000000"/>
          <w:sz w:val="18"/>
          <w:szCs w:val="18"/>
        </w:rPr>
        <w:t>under Item 8 of the Agenda.</w:t>
      </w:r>
    </w:p>
    <w:p w14:paraId="7B733777" w14:textId="0E23C5A5" w:rsidR="001D7CE4" w:rsidRPr="004B00B5" w:rsidRDefault="001D7CE4" w:rsidP="001D7CE4">
      <w:pPr>
        <w:spacing w:after="0"/>
        <w:rPr>
          <w:rFonts w:asciiTheme="majorHAnsi" w:hAnsiTheme="majorHAnsi" w:cstheme="majorHAnsi"/>
          <w:b/>
          <w:color w:val="000000"/>
          <w:sz w:val="18"/>
          <w:szCs w:val="18"/>
        </w:rPr>
      </w:pPr>
    </w:p>
    <w:p w14:paraId="24F3BC03" w14:textId="77777777" w:rsidR="004B00B5" w:rsidRPr="004B00B5" w:rsidRDefault="004B00B5" w:rsidP="004B00B5">
      <w:pPr>
        <w:spacing w:after="0" w:line="240" w:lineRule="auto"/>
        <w:ind w:left="-993" w:firstLine="284"/>
        <w:jc w:val="center"/>
        <w:rPr>
          <w:rFonts w:cs="Arial"/>
          <w:b/>
          <w:sz w:val="18"/>
          <w:szCs w:val="18"/>
          <w:u w:val="single"/>
        </w:rPr>
      </w:pPr>
      <w:r w:rsidRPr="004B00B5">
        <w:rPr>
          <w:rFonts w:cs="Arial"/>
          <w:b/>
          <w:sz w:val="18"/>
          <w:szCs w:val="18"/>
          <w:u w:val="single"/>
        </w:rPr>
        <w:t>AGENDA</w:t>
      </w:r>
    </w:p>
    <w:p w14:paraId="3580836D" w14:textId="77777777" w:rsidR="004B00B5" w:rsidRPr="004B00B5" w:rsidRDefault="004B00B5" w:rsidP="004B00B5">
      <w:pPr>
        <w:pStyle w:val="ListParagraph"/>
        <w:numPr>
          <w:ilvl w:val="0"/>
          <w:numId w:val="1"/>
        </w:numPr>
        <w:spacing w:after="0" w:line="240" w:lineRule="auto"/>
        <w:ind w:left="644"/>
        <w:rPr>
          <w:rFonts w:cs="Arial"/>
          <w:sz w:val="18"/>
          <w:szCs w:val="18"/>
        </w:rPr>
      </w:pPr>
      <w:r w:rsidRPr="004B00B5">
        <w:rPr>
          <w:rFonts w:cs="Arial"/>
          <w:sz w:val="18"/>
          <w:szCs w:val="18"/>
        </w:rPr>
        <w:t>To receive apologies and reasons given.</w:t>
      </w:r>
    </w:p>
    <w:p w14:paraId="1E3EB940" w14:textId="77777777" w:rsidR="004B00B5" w:rsidRPr="004B00B5" w:rsidRDefault="004B00B5" w:rsidP="004B00B5">
      <w:pPr>
        <w:spacing w:after="0" w:line="240" w:lineRule="auto"/>
        <w:ind w:left="284"/>
        <w:rPr>
          <w:rFonts w:cs="Arial"/>
          <w:sz w:val="18"/>
          <w:szCs w:val="18"/>
        </w:rPr>
      </w:pPr>
      <w:r w:rsidRPr="004B00B5">
        <w:rPr>
          <w:sz w:val="18"/>
          <w:szCs w:val="18"/>
        </w:rPr>
        <w:t>2..</w:t>
      </w:r>
      <w:r w:rsidRPr="004B00B5">
        <w:rPr>
          <w:rFonts w:cs="Arial"/>
          <w:b/>
          <w:sz w:val="18"/>
          <w:szCs w:val="18"/>
        </w:rPr>
        <w:t xml:space="preserve">    </w:t>
      </w:r>
      <w:r w:rsidRPr="004B00B5">
        <w:rPr>
          <w:rFonts w:cs="Arial"/>
          <w:sz w:val="18"/>
          <w:szCs w:val="18"/>
        </w:rPr>
        <w:t xml:space="preserve">Declarations of Interest for the agenda items and written requests for Dispensations for DPI’s and   </w:t>
      </w:r>
    </w:p>
    <w:p w14:paraId="67559F1E" w14:textId="77777777" w:rsidR="004B00B5" w:rsidRPr="004B00B5" w:rsidRDefault="004B00B5" w:rsidP="004B00B5">
      <w:pPr>
        <w:pStyle w:val="ListParagraph"/>
        <w:ind w:left="644"/>
        <w:rPr>
          <w:rFonts w:cs="Arial"/>
          <w:sz w:val="18"/>
          <w:szCs w:val="18"/>
        </w:rPr>
      </w:pPr>
      <w:r w:rsidRPr="004B00B5">
        <w:rPr>
          <w:rFonts w:cs="Arial"/>
          <w:sz w:val="18"/>
          <w:szCs w:val="18"/>
        </w:rPr>
        <w:t>grants of requests as appropriate</w:t>
      </w:r>
    </w:p>
    <w:p w14:paraId="5AC63E0E" w14:textId="77777777" w:rsidR="004B00B5" w:rsidRPr="004B00B5" w:rsidRDefault="004B00B5" w:rsidP="004B00B5">
      <w:pPr>
        <w:pStyle w:val="ListParagraph"/>
        <w:numPr>
          <w:ilvl w:val="0"/>
          <w:numId w:val="3"/>
        </w:numPr>
        <w:ind w:left="644"/>
        <w:rPr>
          <w:rFonts w:cs="Arial"/>
          <w:sz w:val="18"/>
          <w:szCs w:val="18"/>
        </w:rPr>
      </w:pPr>
      <w:r w:rsidRPr="004B00B5">
        <w:rPr>
          <w:rFonts w:cs="Arial"/>
          <w:sz w:val="18"/>
          <w:szCs w:val="18"/>
        </w:rPr>
        <w:t>To resolve to receive written reports from County and District Councillors</w:t>
      </w:r>
    </w:p>
    <w:p w14:paraId="0247781B" w14:textId="77777777" w:rsidR="004B00B5" w:rsidRPr="004B00B5" w:rsidRDefault="004B00B5" w:rsidP="004B00B5">
      <w:pPr>
        <w:pStyle w:val="ListParagraph"/>
        <w:numPr>
          <w:ilvl w:val="0"/>
          <w:numId w:val="3"/>
        </w:numPr>
        <w:ind w:left="644"/>
        <w:rPr>
          <w:rFonts w:cs="Arial"/>
          <w:sz w:val="18"/>
          <w:szCs w:val="18"/>
        </w:rPr>
      </w:pPr>
      <w:r w:rsidRPr="004B00B5">
        <w:rPr>
          <w:rFonts w:cs="Arial"/>
          <w:sz w:val="18"/>
          <w:szCs w:val="18"/>
        </w:rPr>
        <w:t>To resolve to approve the minutes of the meetings held on 15 November 2017</w:t>
      </w:r>
    </w:p>
    <w:p w14:paraId="0AD74F32" w14:textId="77777777" w:rsidR="004B00B5" w:rsidRPr="004B00B5" w:rsidRDefault="004B00B5" w:rsidP="004B00B5">
      <w:pPr>
        <w:pStyle w:val="ListParagraph"/>
        <w:numPr>
          <w:ilvl w:val="0"/>
          <w:numId w:val="3"/>
        </w:numPr>
        <w:spacing w:after="0" w:line="240" w:lineRule="auto"/>
        <w:ind w:left="644"/>
        <w:rPr>
          <w:rFonts w:cs="Arial"/>
          <w:b/>
          <w:sz w:val="18"/>
          <w:szCs w:val="18"/>
        </w:rPr>
      </w:pPr>
      <w:r w:rsidRPr="004B00B5">
        <w:rPr>
          <w:rFonts w:cs="Arial"/>
          <w:color w:val="000000" w:themeColor="text1"/>
          <w:sz w:val="18"/>
          <w:szCs w:val="18"/>
        </w:rPr>
        <w:t>To receive the Clerks Report on Matters Outstanding</w:t>
      </w:r>
    </w:p>
    <w:p w14:paraId="0105EB2A" w14:textId="77777777" w:rsidR="004B00B5" w:rsidRPr="004B00B5" w:rsidRDefault="004B00B5" w:rsidP="004B00B5">
      <w:pPr>
        <w:pStyle w:val="ListParagraph"/>
        <w:numPr>
          <w:ilvl w:val="0"/>
          <w:numId w:val="3"/>
        </w:numPr>
        <w:ind w:left="644"/>
        <w:rPr>
          <w:rFonts w:cs="Arial"/>
          <w:color w:val="000000" w:themeColor="text1"/>
          <w:sz w:val="18"/>
          <w:szCs w:val="18"/>
        </w:rPr>
      </w:pPr>
      <w:r w:rsidRPr="004B00B5">
        <w:rPr>
          <w:rFonts w:cs="Arial"/>
          <w:color w:val="000000" w:themeColor="text1"/>
          <w:sz w:val="18"/>
          <w:szCs w:val="18"/>
        </w:rPr>
        <w:t>To receive the Chairman’s Report</w:t>
      </w:r>
    </w:p>
    <w:p w14:paraId="5B1B64FE" w14:textId="77777777" w:rsidR="004B00B5" w:rsidRPr="004B00B5" w:rsidRDefault="004B00B5" w:rsidP="004B00B5">
      <w:pPr>
        <w:pStyle w:val="ListParagraph"/>
        <w:numPr>
          <w:ilvl w:val="0"/>
          <w:numId w:val="3"/>
        </w:numPr>
        <w:ind w:left="644"/>
        <w:rPr>
          <w:rFonts w:cs="Arial"/>
          <w:color w:val="000000" w:themeColor="text1"/>
          <w:sz w:val="18"/>
          <w:szCs w:val="18"/>
        </w:rPr>
      </w:pPr>
      <w:r w:rsidRPr="004B00B5">
        <w:rPr>
          <w:rFonts w:cs="Arial"/>
          <w:color w:val="000000" w:themeColor="text1"/>
          <w:sz w:val="18"/>
          <w:szCs w:val="18"/>
        </w:rPr>
        <w:t xml:space="preserve">Financial Matters </w:t>
      </w:r>
    </w:p>
    <w:p w14:paraId="44FE3E71" w14:textId="77777777" w:rsidR="004B00B5" w:rsidRPr="004B00B5" w:rsidRDefault="004B00B5" w:rsidP="004B00B5">
      <w:pPr>
        <w:pStyle w:val="ListParagraph"/>
        <w:spacing w:after="0" w:line="240" w:lineRule="auto"/>
        <w:rPr>
          <w:rFonts w:ascii="Calibri Light" w:hAnsi="Calibri Light" w:cs="Arial"/>
          <w:color w:val="000000" w:themeColor="text1"/>
          <w:sz w:val="18"/>
          <w:szCs w:val="18"/>
        </w:rPr>
      </w:pPr>
      <w:r w:rsidRPr="004B00B5">
        <w:rPr>
          <w:sz w:val="18"/>
          <w:szCs w:val="18"/>
        </w:rPr>
        <w:t xml:space="preserve">a) </w:t>
      </w:r>
      <w:r w:rsidRPr="004B00B5">
        <w:rPr>
          <w:rFonts w:ascii="Calibri Light" w:hAnsi="Calibri Light" w:cs="Arial"/>
          <w:color w:val="000000" w:themeColor="text1"/>
          <w:sz w:val="18"/>
          <w:szCs w:val="18"/>
        </w:rPr>
        <w:t xml:space="preserve">To resolve to approve the Invoices for payment and Bank Reconciliation as per the Financial  </w:t>
      </w:r>
    </w:p>
    <w:p w14:paraId="68AE4F1D" w14:textId="77777777" w:rsidR="004B00B5" w:rsidRPr="004B00B5" w:rsidRDefault="004B00B5" w:rsidP="004B00B5">
      <w:pPr>
        <w:pStyle w:val="ListParagraph"/>
        <w:spacing w:after="0" w:line="240" w:lineRule="auto"/>
        <w:ind w:left="709"/>
        <w:rPr>
          <w:rFonts w:ascii="Calibri Light" w:hAnsi="Calibri Light" w:cs="Arial"/>
          <w:color w:val="000000" w:themeColor="text1"/>
          <w:sz w:val="18"/>
          <w:szCs w:val="18"/>
        </w:rPr>
      </w:pPr>
      <w:r w:rsidRPr="004B00B5">
        <w:rPr>
          <w:sz w:val="18"/>
          <w:szCs w:val="18"/>
        </w:rPr>
        <w:t xml:space="preserve">      </w:t>
      </w:r>
      <w:r w:rsidRPr="004B00B5">
        <w:rPr>
          <w:rFonts w:ascii="Calibri Light" w:hAnsi="Calibri Light" w:cs="Arial"/>
          <w:color w:val="000000" w:themeColor="text1"/>
          <w:sz w:val="18"/>
          <w:szCs w:val="18"/>
        </w:rPr>
        <w:t>Report as recommended by the Finance Committee</w:t>
      </w:r>
    </w:p>
    <w:p w14:paraId="51DE0F90" w14:textId="746FBB71" w:rsidR="004B00B5" w:rsidRPr="004B00B5" w:rsidRDefault="004B00B5" w:rsidP="004B00B5">
      <w:pPr>
        <w:spacing w:after="0" w:line="240" w:lineRule="auto"/>
        <w:rPr>
          <w:rFonts w:ascii="Calibri Light" w:hAnsi="Calibri Light" w:cs="Arial"/>
          <w:color w:val="000000" w:themeColor="text1"/>
          <w:sz w:val="18"/>
          <w:szCs w:val="18"/>
        </w:rPr>
      </w:pPr>
      <w:bookmarkStart w:id="0" w:name="_Hlk498361479"/>
      <w:r w:rsidRPr="004B00B5">
        <w:rPr>
          <w:rFonts w:cstheme="minorHAnsi"/>
          <w:color w:val="000000" w:themeColor="text1"/>
          <w:sz w:val="18"/>
          <w:szCs w:val="18"/>
        </w:rPr>
        <w:t xml:space="preserve">                </w:t>
      </w:r>
      <w:r>
        <w:rPr>
          <w:rFonts w:cstheme="minorHAnsi"/>
          <w:color w:val="000000" w:themeColor="text1"/>
          <w:sz w:val="18"/>
          <w:szCs w:val="18"/>
        </w:rPr>
        <w:t xml:space="preserve">  </w:t>
      </w:r>
      <w:r w:rsidRPr="004B00B5">
        <w:rPr>
          <w:rFonts w:cstheme="minorHAnsi"/>
          <w:color w:val="000000" w:themeColor="text1"/>
          <w:sz w:val="18"/>
          <w:szCs w:val="18"/>
        </w:rPr>
        <w:t>b) To resolve to</w:t>
      </w:r>
      <w:bookmarkEnd w:id="0"/>
      <w:r w:rsidRPr="004B00B5">
        <w:rPr>
          <w:rFonts w:cstheme="minorHAnsi"/>
          <w:color w:val="000000" w:themeColor="text1"/>
          <w:sz w:val="18"/>
          <w:szCs w:val="18"/>
        </w:rPr>
        <w:t xml:space="preserve"> discuss and approve the Budget for 2018-2019</w:t>
      </w:r>
    </w:p>
    <w:p w14:paraId="4F07D6AA" w14:textId="77777777" w:rsidR="004B00B5" w:rsidRPr="004B00B5" w:rsidRDefault="004B00B5" w:rsidP="004B00B5">
      <w:pPr>
        <w:pStyle w:val="ListParagraph"/>
        <w:spacing w:after="0" w:line="240" w:lineRule="auto"/>
        <w:ind w:left="0" w:firstLine="709"/>
        <w:rPr>
          <w:rFonts w:ascii="Calibri Light" w:hAnsi="Calibri Light" w:cs="Arial"/>
          <w:color w:val="000000" w:themeColor="text1"/>
          <w:sz w:val="18"/>
          <w:szCs w:val="18"/>
        </w:rPr>
      </w:pPr>
      <w:r w:rsidRPr="004B00B5">
        <w:rPr>
          <w:rFonts w:ascii="Calibri Light" w:hAnsi="Calibri Light" w:cs="Arial"/>
          <w:color w:val="000000" w:themeColor="text1"/>
          <w:sz w:val="18"/>
          <w:szCs w:val="18"/>
        </w:rPr>
        <w:t>c)To resolve to purchase replacement mobile phone for the Pavilion Caretaker.</w:t>
      </w:r>
    </w:p>
    <w:p w14:paraId="7AC30FF2" w14:textId="77777777" w:rsidR="004B00B5" w:rsidRPr="004B00B5" w:rsidRDefault="004B00B5" w:rsidP="004B00B5">
      <w:pPr>
        <w:pStyle w:val="ListParagraph"/>
        <w:spacing w:after="0" w:line="240" w:lineRule="auto"/>
        <w:ind w:left="0" w:firstLine="709"/>
        <w:rPr>
          <w:rFonts w:ascii="Calibri Light" w:hAnsi="Calibri Light" w:cs="Arial"/>
          <w:color w:val="000000" w:themeColor="text1"/>
          <w:sz w:val="18"/>
          <w:szCs w:val="18"/>
        </w:rPr>
      </w:pPr>
      <w:r w:rsidRPr="004B00B5">
        <w:rPr>
          <w:rFonts w:ascii="Calibri Light" w:hAnsi="Calibri Light" w:cs="Arial"/>
          <w:color w:val="000000" w:themeColor="text1"/>
          <w:sz w:val="18"/>
          <w:szCs w:val="18"/>
        </w:rPr>
        <w:t xml:space="preserve">d) To resolve to discuss and approve quotes for replacement turf and drainage maintenance for the    </w:t>
      </w:r>
    </w:p>
    <w:p w14:paraId="2847AF1A" w14:textId="77777777" w:rsidR="004B00B5" w:rsidRPr="004B00B5" w:rsidRDefault="004B00B5" w:rsidP="004B00B5">
      <w:pPr>
        <w:pStyle w:val="ListParagraph"/>
        <w:spacing w:after="0" w:line="240" w:lineRule="auto"/>
        <w:ind w:left="0" w:firstLine="709"/>
        <w:rPr>
          <w:rFonts w:ascii="Calibri Light" w:hAnsi="Calibri Light" w:cs="Arial"/>
          <w:color w:val="000000" w:themeColor="text1"/>
          <w:sz w:val="18"/>
          <w:szCs w:val="18"/>
        </w:rPr>
      </w:pPr>
      <w:r w:rsidRPr="004B00B5">
        <w:rPr>
          <w:rFonts w:ascii="Calibri Light" w:hAnsi="Calibri Light" w:cs="Arial"/>
          <w:color w:val="000000" w:themeColor="text1"/>
          <w:sz w:val="18"/>
          <w:szCs w:val="18"/>
        </w:rPr>
        <w:t>Memorial Field.</w:t>
      </w:r>
    </w:p>
    <w:p w14:paraId="61153968" w14:textId="77777777" w:rsidR="004B00B5" w:rsidRPr="004B00B5" w:rsidRDefault="004B00B5" w:rsidP="004B00B5">
      <w:pPr>
        <w:pStyle w:val="ListParagraph"/>
        <w:spacing w:after="0" w:line="240" w:lineRule="auto"/>
        <w:ind w:left="709"/>
        <w:rPr>
          <w:rFonts w:ascii="Calibri Light" w:hAnsi="Calibri Light" w:cs="Arial"/>
          <w:color w:val="000000" w:themeColor="text1"/>
          <w:sz w:val="18"/>
          <w:szCs w:val="18"/>
        </w:rPr>
      </w:pPr>
      <w:r w:rsidRPr="004B00B5">
        <w:rPr>
          <w:rFonts w:ascii="Calibri Light" w:hAnsi="Calibri Light" w:cs="Arial"/>
          <w:color w:val="000000" w:themeColor="text1"/>
          <w:sz w:val="18"/>
          <w:szCs w:val="18"/>
        </w:rPr>
        <w:t>e) To resolve to discuss and approve quote for the repair of the Chairman’s Insignia.</w:t>
      </w:r>
    </w:p>
    <w:p w14:paraId="06483722" w14:textId="77777777" w:rsidR="004B00B5" w:rsidRPr="004B00B5" w:rsidRDefault="004B00B5" w:rsidP="004B00B5">
      <w:pPr>
        <w:pStyle w:val="ListParagraph"/>
        <w:numPr>
          <w:ilvl w:val="0"/>
          <w:numId w:val="4"/>
        </w:numPr>
        <w:spacing w:after="0" w:line="240" w:lineRule="auto"/>
        <w:ind w:left="851" w:hanging="145"/>
        <w:rPr>
          <w:rFonts w:cstheme="minorHAnsi"/>
          <w:color w:val="000000" w:themeColor="text1"/>
          <w:sz w:val="18"/>
          <w:szCs w:val="18"/>
        </w:rPr>
      </w:pPr>
      <w:r w:rsidRPr="004B00B5">
        <w:rPr>
          <w:rFonts w:cstheme="minorHAnsi"/>
          <w:color w:val="000000" w:themeColor="text1"/>
          <w:sz w:val="18"/>
          <w:szCs w:val="18"/>
        </w:rPr>
        <w:t>To resolve to discuss and approve the re-tiling of the kitchen and provision of two further storage cupboards.</w:t>
      </w:r>
    </w:p>
    <w:p w14:paraId="5B13DBB5" w14:textId="0FD0C57F" w:rsidR="004B00B5" w:rsidRPr="004B00B5" w:rsidRDefault="004B00B5" w:rsidP="004B00B5">
      <w:pPr>
        <w:pStyle w:val="ListParagraph"/>
        <w:numPr>
          <w:ilvl w:val="0"/>
          <w:numId w:val="3"/>
        </w:numPr>
        <w:spacing w:after="0" w:line="240" w:lineRule="auto"/>
        <w:rPr>
          <w:rFonts w:cs="Arial"/>
          <w:color w:val="000000" w:themeColor="text1"/>
          <w:sz w:val="18"/>
          <w:szCs w:val="18"/>
        </w:rPr>
      </w:pPr>
      <w:r w:rsidRPr="004B00B5">
        <w:rPr>
          <w:rFonts w:cs="Arial"/>
          <w:color w:val="000000" w:themeColor="text1"/>
          <w:sz w:val="18"/>
          <w:szCs w:val="18"/>
        </w:rPr>
        <w:t>To resolve to receive the School Crossing Survey and approve any actions required.</w:t>
      </w:r>
    </w:p>
    <w:p w14:paraId="23E08CCA" w14:textId="77777777" w:rsidR="004B00B5" w:rsidRPr="004B00B5" w:rsidRDefault="004B00B5" w:rsidP="004B00B5">
      <w:pPr>
        <w:pStyle w:val="ListParagraph"/>
        <w:numPr>
          <w:ilvl w:val="0"/>
          <w:numId w:val="3"/>
        </w:numPr>
        <w:ind w:left="644"/>
        <w:rPr>
          <w:rFonts w:cs="Arial"/>
          <w:color w:val="000000" w:themeColor="text1"/>
          <w:sz w:val="18"/>
          <w:szCs w:val="18"/>
        </w:rPr>
      </w:pPr>
      <w:r w:rsidRPr="004B00B5">
        <w:rPr>
          <w:rFonts w:cs="Arial"/>
          <w:color w:val="000000" w:themeColor="text1"/>
          <w:sz w:val="18"/>
          <w:szCs w:val="18"/>
        </w:rPr>
        <w:t>To resolve to receive reports from meetings or training events attended by members.</w:t>
      </w:r>
    </w:p>
    <w:p w14:paraId="7885F9A5" w14:textId="77777777" w:rsidR="004B00B5" w:rsidRPr="004B00B5" w:rsidRDefault="004B00B5" w:rsidP="004B00B5">
      <w:pPr>
        <w:pStyle w:val="ListParagraph"/>
        <w:numPr>
          <w:ilvl w:val="0"/>
          <w:numId w:val="3"/>
        </w:numPr>
        <w:ind w:left="644"/>
        <w:rPr>
          <w:rFonts w:cs="Arial"/>
          <w:color w:val="000000" w:themeColor="text1"/>
          <w:sz w:val="18"/>
          <w:szCs w:val="18"/>
        </w:rPr>
      </w:pPr>
      <w:r w:rsidRPr="004B00B5">
        <w:rPr>
          <w:rFonts w:cs="Arial"/>
          <w:color w:val="000000" w:themeColor="text1"/>
          <w:sz w:val="18"/>
          <w:szCs w:val="18"/>
        </w:rPr>
        <w:t>To resolve to discuss a review of the security and unauthorised use of the Pavilion and Tractor Shed</w:t>
      </w:r>
    </w:p>
    <w:p w14:paraId="46C72E18" w14:textId="77777777" w:rsidR="004B00B5" w:rsidRPr="004B00B5" w:rsidRDefault="004B00B5" w:rsidP="004B00B5">
      <w:pPr>
        <w:pStyle w:val="ListParagraph"/>
        <w:numPr>
          <w:ilvl w:val="0"/>
          <w:numId w:val="3"/>
        </w:numPr>
        <w:ind w:left="644"/>
        <w:rPr>
          <w:rFonts w:cs="Arial"/>
          <w:color w:val="000000" w:themeColor="text1"/>
          <w:sz w:val="18"/>
          <w:szCs w:val="18"/>
        </w:rPr>
      </w:pPr>
      <w:r w:rsidRPr="004B00B5">
        <w:rPr>
          <w:rFonts w:cs="Arial"/>
          <w:color w:val="000000" w:themeColor="text1"/>
          <w:sz w:val="18"/>
          <w:szCs w:val="18"/>
        </w:rPr>
        <w:t>To resolve to review the Terms of Hiring and use of the Pavilion.</w:t>
      </w:r>
    </w:p>
    <w:p w14:paraId="624031FF" w14:textId="77777777" w:rsidR="004B00B5" w:rsidRPr="004B00B5" w:rsidRDefault="004B00B5" w:rsidP="004B00B5">
      <w:pPr>
        <w:pStyle w:val="ListParagraph"/>
        <w:numPr>
          <w:ilvl w:val="0"/>
          <w:numId w:val="3"/>
        </w:numPr>
        <w:ind w:left="567" w:hanging="283"/>
        <w:rPr>
          <w:rFonts w:cs="Arial"/>
          <w:color w:val="000000" w:themeColor="text1"/>
          <w:sz w:val="18"/>
          <w:szCs w:val="18"/>
        </w:rPr>
      </w:pPr>
      <w:r w:rsidRPr="004B00B5">
        <w:rPr>
          <w:rFonts w:cs="Arial"/>
          <w:color w:val="000000" w:themeColor="text1"/>
          <w:sz w:val="18"/>
          <w:szCs w:val="18"/>
        </w:rPr>
        <w:t xml:space="preserve">  To resolve to receive reports from Outside Bodies</w:t>
      </w:r>
    </w:p>
    <w:p w14:paraId="53CAF753" w14:textId="77777777" w:rsidR="004B00B5" w:rsidRPr="004B00B5" w:rsidRDefault="004B00B5" w:rsidP="004B00B5">
      <w:pPr>
        <w:pStyle w:val="ListParagraph"/>
        <w:numPr>
          <w:ilvl w:val="0"/>
          <w:numId w:val="3"/>
        </w:numPr>
        <w:ind w:left="567" w:hanging="283"/>
        <w:rPr>
          <w:rFonts w:cs="Arial"/>
          <w:color w:val="000000" w:themeColor="text1"/>
          <w:sz w:val="18"/>
          <w:szCs w:val="18"/>
        </w:rPr>
      </w:pPr>
      <w:r w:rsidRPr="004B00B5">
        <w:rPr>
          <w:rFonts w:cs="Arial"/>
          <w:color w:val="000000" w:themeColor="text1"/>
          <w:sz w:val="18"/>
          <w:szCs w:val="18"/>
        </w:rPr>
        <w:t xml:space="preserve"> To resolve to receive reports from the Chairman of Committees.</w:t>
      </w:r>
    </w:p>
    <w:p w14:paraId="2C7F1660" w14:textId="77777777" w:rsidR="004B00B5" w:rsidRPr="004B00B5" w:rsidRDefault="004B00B5" w:rsidP="004B00B5">
      <w:pPr>
        <w:pStyle w:val="ListParagraph"/>
        <w:numPr>
          <w:ilvl w:val="0"/>
          <w:numId w:val="3"/>
        </w:numPr>
        <w:ind w:left="644"/>
        <w:rPr>
          <w:rFonts w:cs="Arial"/>
          <w:color w:val="000000" w:themeColor="text1"/>
          <w:sz w:val="18"/>
          <w:szCs w:val="18"/>
        </w:rPr>
      </w:pPr>
      <w:r w:rsidRPr="004B00B5">
        <w:rPr>
          <w:rFonts w:cs="Arial"/>
          <w:color w:val="000000" w:themeColor="text1"/>
          <w:sz w:val="18"/>
          <w:szCs w:val="18"/>
        </w:rPr>
        <w:t xml:space="preserve">Correspondence </w:t>
      </w:r>
    </w:p>
    <w:p w14:paraId="228A37F2" w14:textId="77777777" w:rsidR="004B00B5" w:rsidRPr="004B00B5" w:rsidRDefault="004B00B5" w:rsidP="004B00B5">
      <w:pPr>
        <w:pStyle w:val="ListParagraph"/>
        <w:numPr>
          <w:ilvl w:val="0"/>
          <w:numId w:val="2"/>
        </w:numPr>
        <w:rPr>
          <w:rFonts w:cs="Arial"/>
          <w:color w:val="000000" w:themeColor="text1"/>
          <w:sz w:val="18"/>
          <w:szCs w:val="18"/>
        </w:rPr>
      </w:pPr>
      <w:r w:rsidRPr="004B00B5">
        <w:rPr>
          <w:rFonts w:cs="Arial"/>
          <w:color w:val="000000" w:themeColor="text1"/>
          <w:sz w:val="18"/>
          <w:szCs w:val="18"/>
        </w:rPr>
        <w:t>To receive general correspondence as per the Distribution List e-mailed to all Cllrs prior to the meeting.</w:t>
      </w:r>
    </w:p>
    <w:p w14:paraId="2B90F4F0" w14:textId="77777777" w:rsidR="004B00B5" w:rsidRPr="004B00B5" w:rsidRDefault="004B00B5" w:rsidP="004B00B5">
      <w:pPr>
        <w:pStyle w:val="ListParagraph"/>
        <w:numPr>
          <w:ilvl w:val="0"/>
          <w:numId w:val="3"/>
        </w:numPr>
        <w:ind w:left="644"/>
        <w:rPr>
          <w:rFonts w:cs="Arial"/>
          <w:color w:val="000000" w:themeColor="text1"/>
          <w:sz w:val="18"/>
          <w:szCs w:val="18"/>
        </w:rPr>
      </w:pPr>
      <w:r w:rsidRPr="004B00B5">
        <w:rPr>
          <w:rFonts w:cs="Arial"/>
          <w:color w:val="000000" w:themeColor="text1"/>
          <w:sz w:val="18"/>
          <w:szCs w:val="18"/>
        </w:rPr>
        <w:t>Members Comments</w:t>
      </w:r>
    </w:p>
    <w:p w14:paraId="7311739A" w14:textId="77777777" w:rsidR="004B00B5" w:rsidRPr="004B00B5" w:rsidRDefault="004B00B5" w:rsidP="004B00B5">
      <w:pPr>
        <w:pStyle w:val="ListParagraph"/>
        <w:spacing w:after="0" w:line="240" w:lineRule="auto"/>
        <w:ind w:left="644"/>
        <w:rPr>
          <w:rFonts w:cs="Arial"/>
          <w:color w:val="000000" w:themeColor="text1"/>
          <w:sz w:val="18"/>
          <w:szCs w:val="18"/>
        </w:rPr>
      </w:pPr>
      <w:r w:rsidRPr="004B00B5">
        <w:rPr>
          <w:rFonts w:cs="Arial"/>
          <w:color w:val="000000" w:themeColor="text1"/>
          <w:sz w:val="18"/>
          <w:szCs w:val="18"/>
        </w:rPr>
        <w:t xml:space="preserve">To receive any comments from members of the council and requests for matters to be          </w:t>
      </w:r>
    </w:p>
    <w:p w14:paraId="7F8CC1AB" w14:textId="77777777" w:rsidR="004B00B5" w:rsidRPr="004B00B5" w:rsidRDefault="004B00B5" w:rsidP="004B00B5">
      <w:pPr>
        <w:spacing w:after="0" w:line="240" w:lineRule="auto"/>
        <w:rPr>
          <w:rFonts w:cs="Arial"/>
          <w:color w:val="000000" w:themeColor="text1"/>
          <w:sz w:val="18"/>
          <w:szCs w:val="18"/>
        </w:rPr>
      </w:pPr>
      <w:r w:rsidRPr="004B00B5">
        <w:rPr>
          <w:rFonts w:cs="Arial"/>
          <w:color w:val="000000" w:themeColor="text1"/>
          <w:sz w:val="18"/>
          <w:szCs w:val="18"/>
        </w:rPr>
        <w:t xml:space="preserve">               placed on the next agenda. No resolutions may be passed under this item.</w:t>
      </w:r>
    </w:p>
    <w:p w14:paraId="55EEBE85" w14:textId="77777777" w:rsidR="004B00B5" w:rsidRPr="004B00B5" w:rsidRDefault="004B00B5" w:rsidP="004B00B5">
      <w:pPr>
        <w:pStyle w:val="ListParagraph"/>
        <w:numPr>
          <w:ilvl w:val="0"/>
          <w:numId w:val="3"/>
        </w:numPr>
        <w:spacing w:after="0" w:line="240" w:lineRule="auto"/>
        <w:rPr>
          <w:rFonts w:cs="Arial"/>
          <w:b/>
          <w:sz w:val="18"/>
          <w:szCs w:val="18"/>
        </w:rPr>
      </w:pPr>
      <w:r w:rsidRPr="004B00B5">
        <w:rPr>
          <w:rFonts w:cs="Arial"/>
          <w:b/>
          <w:sz w:val="18"/>
          <w:szCs w:val="18"/>
        </w:rPr>
        <w:t xml:space="preserve">To resolve to go into closed session if required in accordance with the Public Bodies     </w:t>
      </w:r>
    </w:p>
    <w:p w14:paraId="430FE8D4" w14:textId="77777777" w:rsidR="004B00B5" w:rsidRPr="004B00B5" w:rsidRDefault="004B00B5" w:rsidP="004B00B5">
      <w:pPr>
        <w:spacing w:after="0" w:line="240" w:lineRule="auto"/>
        <w:rPr>
          <w:rFonts w:cs="Arial"/>
          <w:b/>
          <w:sz w:val="18"/>
          <w:szCs w:val="18"/>
        </w:rPr>
      </w:pPr>
      <w:r w:rsidRPr="004B00B5">
        <w:rPr>
          <w:rFonts w:cs="Arial"/>
          <w:b/>
          <w:sz w:val="18"/>
          <w:szCs w:val="18"/>
        </w:rPr>
        <w:t xml:space="preserve">               (admissions to meetings) Act 1960. Should this resolution be passed the public and press will be  </w:t>
      </w:r>
    </w:p>
    <w:p w14:paraId="5463F82A" w14:textId="77777777" w:rsidR="004B00B5" w:rsidRPr="004B00B5" w:rsidRDefault="004B00B5" w:rsidP="004B00B5">
      <w:pPr>
        <w:spacing w:after="0" w:line="240" w:lineRule="auto"/>
        <w:rPr>
          <w:rFonts w:cs="Arial"/>
          <w:b/>
          <w:sz w:val="18"/>
          <w:szCs w:val="18"/>
        </w:rPr>
      </w:pPr>
      <w:r w:rsidRPr="004B00B5">
        <w:rPr>
          <w:rFonts w:cs="Arial"/>
          <w:b/>
          <w:sz w:val="18"/>
          <w:szCs w:val="18"/>
        </w:rPr>
        <w:t xml:space="preserve">               required to leave the meeting at this stage.</w:t>
      </w:r>
    </w:p>
    <w:p w14:paraId="1A34335C" w14:textId="77777777" w:rsidR="004B00B5" w:rsidRPr="004B00B5" w:rsidRDefault="004B00B5" w:rsidP="004B00B5">
      <w:pPr>
        <w:pStyle w:val="ListParagraph"/>
        <w:numPr>
          <w:ilvl w:val="0"/>
          <w:numId w:val="3"/>
        </w:numPr>
        <w:spacing w:after="0" w:line="240" w:lineRule="auto"/>
        <w:rPr>
          <w:sz w:val="18"/>
          <w:szCs w:val="18"/>
        </w:rPr>
      </w:pPr>
      <w:r w:rsidRPr="004B00B5">
        <w:rPr>
          <w:sz w:val="18"/>
          <w:szCs w:val="18"/>
        </w:rPr>
        <w:t>To resolve to discuss Legal Matters in relation to Club Leases and Licences</w:t>
      </w:r>
    </w:p>
    <w:p w14:paraId="5FA30A91" w14:textId="77777777" w:rsidR="004B00B5" w:rsidRPr="004B00B5" w:rsidRDefault="004B00B5" w:rsidP="004B00B5">
      <w:pPr>
        <w:pStyle w:val="ListParagraph"/>
        <w:numPr>
          <w:ilvl w:val="0"/>
          <w:numId w:val="3"/>
        </w:numPr>
        <w:spacing w:after="0" w:line="240" w:lineRule="auto"/>
        <w:rPr>
          <w:sz w:val="18"/>
          <w:szCs w:val="18"/>
        </w:rPr>
      </w:pPr>
      <w:r w:rsidRPr="004B00B5">
        <w:rPr>
          <w:sz w:val="18"/>
          <w:szCs w:val="18"/>
        </w:rPr>
        <w:t>Staff Matters.</w:t>
      </w:r>
    </w:p>
    <w:p w14:paraId="0CD934B8" w14:textId="77777777" w:rsidR="004B00B5" w:rsidRPr="004B00B5" w:rsidRDefault="004B00B5" w:rsidP="004B00B5">
      <w:pPr>
        <w:pStyle w:val="ListParagraph"/>
        <w:spacing w:after="0" w:line="240" w:lineRule="auto"/>
        <w:ind w:left="675"/>
        <w:rPr>
          <w:rFonts w:cs="Arial"/>
          <w:b/>
          <w:sz w:val="18"/>
          <w:szCs w:val="18"/>
        </w:rPr>
      </w:pPr>
    </w:p>
    <w:p w14:paraId="03C83ABC" w14:textId="77777777" w:rsidR="004B00B5" w:rsidRPr="004B00B5" w:rsidRDefault="004B00B5" w:rsidP="004B00B5">
      <w:pPr>
        <w:spacing w:after="0" w:line="240" w:lineRule="auto"/>
        <w:rPr>
          <w:rFonts w:cs="Arial"/>
          <w:b/>
          <w:sz w:val="18"/>
          <w:szCs w:val="18"/>
        </w:rPr>
      </w:pPr>
    </w:p>
    <w:p w14:paraId="5C3F9D1A" w14:textId="29E69121" w:rsidR="008C4DAB" w:rsidRPr="00F5223F" w:rsidRDefault="008C4DAB" w:rsidP="008C4DAB">
      <w:pPr>
        <w:spacing w:after="0" w:line="240" w:lineRule="auto"/>
        <w:jc w:val="right"/>
        <w:rPr>
          <w:rFonts w:cs="Arial"/>
          <w:b/>
          <w:sz w:val="20"/>
          <w:szCs w:val="20"/>
        </w:rPr>
      </w:pPr>
      <w:r>
        <w:rPr>
          <w:rFonts w:cs="Arial"/>
          <w:b/>
          <w:sz w:val="20"/>
          <w:szCs w:val="20"/>
        </w:rPr>
        <w:t>PAGE</w:t>
      </w:r>
      <w:r w:rsidR="003A5C84">
        <w:rPr>
          <w:rFonts w:cs="Arial"/>
          <w:b/>
          <w:sz w:val="20"/>
          <w:szCs w:val="20"/>
        </w:rPr>
        <w:t xml:space="preserve"> 52</w:t>
      </w:r>
      <w:r>
        <w:rPr>
          <w:rFonts w:cs="Arial"/>
          <w:b/>
          <w:sz w:val="20"/>
          <w:szCs w:val="20"/>
        </w:rPr>
        <w:t>/17</w:t>
      </w:r>
    </w:p>
    <w:p w14:paraId="0F7AC4B1" w14:textId="77777777" w:rsidR="008C4DAB" w:rsidRPr="00945898" w:rsidRDefault="008C4DAB" w:rsidP="008C4DAB">
      <w:pPr>
        <w:spacing w:after="0" w:line="240" w:lineRule="auto"/>
        <w:ind w:left="-426"/>
        <w:rPr>
          <w:rFonts w:cs="Arial"/>
          <w:sz w:val="20"/>
          <w:szCs w:val="20"/>
        </w:rPr>
      </w:pPr>
    </w:p>
    <w:p w14:paraId="73D87065" w14:textId="77777777" w:rsidR="008C4DAB" w:rsidRPr="009A387D" w:rsidRDefault="008C4DAB" w:rsidP="008C4DAB">
      <w:pPr>
        <w:pStyle w:val="ListParagraph"/>
        <w:numPr>
          <w:ilvl w:val="0"/>
          <w:numId w:val="5"/>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71A1AF74" w14:textId="1B5F2686" w:rsidR="008C4DAB" w:rsidRDefault="008C4DAB" w:rsidP="008C4DAB">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No a</w:t>
      </w:r>
      <w:r w:rsidRPr="00127CF8">
        <w:rPr>
          <w:rFonts w:ascii="Calibri Light" w:hAnsi="Calibri Light" w:cs="Arial"/>
          <w:sz w:val="20"/>
          <w:szCs w:val="20"/>
        </w:rPr>
        <w:t>pologies for absence and reasons given were received</w:t>
      </w:r>
      <w:r>
        <w:rPr>
          <w:rFonts w:ascii="Calibri Light" w:hAnsi="Calibri Light" w:cs="Arial"/>
          <w:sz w:val="20"/>
          <w:szCs w:val="20"/>
        </w:rPr>
        <w:t>.</w:t>
      </w:r>
    </w:p>
    <w:p w14:paraId="2C55AC7C" w14:textId="77777777" w:rsidR="008C4DAB" w:rsidRPr="00522D65" w:rsidRDefault="008C4DAB" w:rsidP="008C4DAB">
      <w:pPr>
        <w:spacing w:after="0" w:line="240" w:lineRule="auto"/>
        <w:ind w:left="-142" w:hanging="425"/>
        <w:rPr>
          <w:rFonts w:ascii="Calibri Light" w:hAnsi="Calibri Light" w:cs="Arial"/>
          <w:color w:val="000000" w:themeColor="text1"/>
          <w:sz w:val="20"/>
          <w:szCs w:val="20"/>
        </w:rPr>
      </w:pPr>
    </w:p>
    <w:p w14:paraId="62D4DAF7" w14:textId="77777777" w:rsidR="008C4DAB" w:rsidRDefault="008C4DAB" w:rsidP="008C4DAB">
      <w:pPr>
        <w:pStyle w:val="ListParagraph"/>
        <w:numPr>
          <w:ilvl w:val="0"/>
          <w:numId w:val="5"/>
        </w:numPr>
        <w:tabs>
          <w:tab w:val="left" w:pos="1440"/>
          <w:tab w:val="left" w:pos="2160"/>
          <w:tab w:val="left" w:pos="2880"/>
          <w:tab w:val="left" w:pos="3600"/>
          <w:tab w:val="left" w:pos="4320"/>
          <w:tab w:val="left" w:pos="5040"/>
          <w:tab w:val="left" w:pos="8289"/>
        </w:tabs>
        <w:spacing w:after="0" w:line="240" w:lineRule="auto"/>
        <w:jc w:val="both"/>
        <w:rPr>
          <w:b/>
          <w:color w:val="000000" w:themeColor="text1"/>
          <w:sz w:val="20"/>
          <w:szCs w:val="20"/>
          <w:u w:val="single"/>
        </w:rPr>
      </w:pPr>
      <w:r>
        <w:rPr>
          <w:b/>
          <w:color w:val="000000" w:themeColor="text1"/>
          <w:sz w:val="20"/>
          <w:szCs w:val="20"/>
          <w:u w:val="single"/>
        </w:rPr>
        <w:t>TO RECEIVE DECLARATIONS OF OFFICE.</w:t>
      </w:r>
    </w:p>
    <w:p w14:paraId="1AE1303E" w14:textId="77777777" w:rsidR="008C4DAB" w:rsidRDefault="008C4DAB" w:rsidP="008C4DAB">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r w:rsidRPr="00A92173">
        <w:rPr>
          <w:color w:val="000000" w:themeColor="text1"/>
          <w:sz w:val="20"/>
          <w:szCs w:val="20"/>
        </w:rPr>
        <w:t>No Declarations were received.</w:t>
      </w:r>
    </w:p>
    <w:p w14:paraId="4C046D53" w14:textId="77777777" w:rsidR="008C4DAB" w:rsidRPr="00A92173" w:rsidRDefault="008C4DAB" w:rsidP="008C4DAB">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p>
    <w:p w14:paraId="3B2D5B0A" w14:textId="77777777" w:rsidR="008C4DAB" w:rsidRPr="00A92173" w:rsidRDefault="008C4DAB" w:rsidP="008C4DAB">
      <w:pPr>
        <w:pStyle w:val="ListParagraph"/>
        <w:numPr>
          <w:ilvl w:val="0"/>
          <w:numId w:val="5"/>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A92173">
        <w:rPr>
          <w:rFonts w:cs="Arial"/>
          <w:b/>
          <w:color w:val="000000"/>
          <w:sz w:val="20"/>
          <w:szCs w:val="20"/>
          <w:u w:val="single"/>
        </w:rPr>
        <w:t>TO RECEIVE WRITTEN REPORTS FROM COUNTY AND BOROUGH COUNCILLORS.</w:t>
      </w:r>
    </w:p>
    <w:p w14:paraId="61579E2A" w14:textId="4CCE20DC" w:rsidR="008C4DAB" w:rsidRDefault="008C4DAB" w:rsidP="008C4DAB">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r w:rsidRPr="008C4DAB">
        <w:rPr>
          <w:rFonts w:cs="Arial"/>
          <w:color w:val="000000"/>
          <w:sz w:val="20"/>
          <w:szCs w:val="20"/>
        </w:rPr>
        <w:t>B Cllr P Kunes advised that a copy of his report had been circulated to all members present but he advised members of the public present that w</w:t>
      </w:r>
      <w:r w:rsidRPr="008C4DAB">
        <w:rPr>
          <w:sz w:val="20"/>
          <w:szCs w:val="20"/>
        </w:rPr>
        <w:t xml:space="preserve">ith the reduction in Rate Support Grant, the Council become more and more reliant on other forms of income, such as the New Homes Bonus. Central government are determined to dramatically increase the number of houses built in the UK, so as an incentive to District Councils, there is a payment made for each new home built, this amounted to £3.2 million in 2016/2017 for the Borough Council. But this payment is not forthcoming if an application is initially rejected, but then passed on appeal.  </w:t>
      </w:r>
      <w:r w:rsidR="00743DF9" w:rsidRPr="008C4DAB">
        <w:rPr>
          <w:sz w:val="20"/>
          <w:szCs w:val="20"/>
        </w:rPr>
        <w:t>So,</w:t>
      </w:r>
      <w:r w:rsidRPr="008C4DAB">
        <w:rPr>
          <w:sz w:val="20"/>
          <w:szCs w:val="20"/>
        </w:rPr>
        <w:t xml:space="preserve"> the Planning officers and planning committee have to be very, </w:t>
      </w:r>
      <w:r w:rsidRPr="008C4DAB">
        <w:rPr>
          <w:sz w:val="20"/>
          <w:szCs w:val="20"/>
          <w:u w:val="single"/>
        </w:rPr>
        <w:t xml:space="preserve">very </w:t>
      </w:r>
      <w:r w:rsidRPr="008C4DAB">
        <w:rPr>
          <w:sz w:val="20"/>
          <w:szCs w:val="20"/>
        </w:rPr>
        <w:t>sure that any application they reject, would not be overturned on appeal.</w:t>
      </w:r>
    </w:p>
    <w:p w14:paraId="42D9120E" w14:textId="1C9676EF" w:rsidR="008C4DAB" w:rsidRDefault="008C4DAB" w:rsidP="008C4DAB">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p>
    <w:p w14:paraId="535D6C1D" w14:textId="1695C6C4" w:rsidR="008C4DAB" w:rsidRDefault="008C4DAB" w:rsidP="008C4DAB">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r>
        <w:rPr>
          <w:sz w:val="20"/>
          <w:szCs w:val="20"/>
        </w:rPr>
        <w:t>B Cllr S Young</w:t>
      </w:r>
      <w:r w:rsidR="001F5317">
        <w:rPr>
          <w:sz w:val="20"/>
          <w:szCs w:val="20"/>
        </w:rPr>
        <w:t xml:space="preserve"> stated that she had provided a written report which had been distributed to all members present.</w:t>
      </w:r>
    </w:p>
    <w:p w14:paraId="0AF70601" w14:textId="41ADFBB3" w:rsidR="001F5317" w:rsidRDefault="001F5317" w:rsidP="008C4DAB">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p>
    <w:p w14:paraId="4A9DE9BA" w14:textId="234736B1" w:rsidR="001F5317" w:rsidRDefault="001F5317" w:rsidP="008C4DAB">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r>
        <w:rPr>
          <w:sz w:val="20"/>
          <w:szCs w:val="20"/>
        </w:rPr>
        <w:t>Copies of the reports are attached to the Minutes.</w:t>
      </w:r>
    </w:p>
    <w:p w14:paraId="7E09EA0E" w14:textId="5D651F68" w:rsidR="001F5317" w:rsidRDefault="001F5317" w:rsidP="008C4DAB">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p>
    <w:p w14:paraId="58287FBD" w14:textId="77777777" w:rsidR="008C4DAB" w:rsidRPr="00945898" w:rsidRDefault="008C4DAB" w:rsidP="008C4DAB">
      <w:pPr>
        <w:spacing w:after="0" w:line="240" w:lineRule="auto"/>
        <w:ind w:left="-426"/>
        <w:rPr>
          <w:rFonts w:cs="Arial"/>
          <w:sz w:val="20"/>
          <w:szCs w:val="20"/>
        </w:rPr>
      </w:pPr>
    </w:p>
    <w:p w14:paraId="093AB03D" w14:textId="1EB27400" w:rsidR="008C4DAB" w:rsidRPr="00237753" w:rsidRDefault="008C4DAB" w:rsidP="008C4DAB">
      <w:pPr>
        <w:spacing w:after="0"/>
        <w:ind w:left="-709"/>
        <w:jc w:val="both"/>
        <w:rPr>
          <w:rFonts w:cs="Arial"/>
          <w:b/>
          <w:sz w:val="20"/>
          <w:szCs w:val="20"/>
        </w:rPr>
      </w:pPr>
      <w:r w:rsidRPr="009A387D">
        <w:rPr>
          <w:rFonts w:ascii="Calibri Light" w:hAnsi="Calibri Light"/>
          <w:b/>
          <w:sz w:val="20"/>
          <w:szCs w:val="20"/>
        </w:rPr>
        <w:t xml:space="preserve">     </w:t>
      </w:r>
      <w:r w:rsidR="00B5013E">
        <w:rPr>
          <w:rFonts w:ascii="Calibri Light" w:hAnsi="Calibri Light"/>
          <w:b/>
          <w:sz w:val="20"/>
          <w:szCs w:val="20"/>
          <w:u w:val="single"/>
        </w:rPr>
        <w:t>4</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sidRPr="00076562">
        <w:rPr>
          <w:rFonts w:cs="Arial"/>
          <w:b/>
          <w:sz w:val="20"/>
          <w:szCs w:val="20"/>
          <w:u w:val="single"/>
        </w:rPr>
        <w:t xml:space="preserve"> RESOLVE</w:t>
      </w:r>
      <w:r>
        <w:rPr>
          <w:rFonts w:cs="Arial"/>
          <w:b/>
          <w:sz w:val="20"/>
          <w:szCs w:val="20"/>
          <w:u w:val="single"/>
        </w:rPr>
        <w:t xml:space="preserve"> TO APPROVE THE MINUTES OF THE MEETING HELD ON </w:t>
      </w:r>
      <w:r w:rsidR="001F5317">
        <w:rPr>
          <w:rFonts w:cs="Arial"/>
          <w:b/>
          <w:sz w:val="20"/>
          <w:szCs w:val="20"/>
          <w:u w:val="single"/>
        </w:rPr>
        <w:t>15 NOVEMBER</w:t>
      </w:r>
      <w:r>
        <w:rPr>
          <w:rFonts w:cs="Arial"/>
          <w:b/>
          <w:sz w:val="20"/>
          <w:szCs w:val="20"/>
          <w:u w:val="single"/>
        </w:rPr>
        <w:t xml:space="preserve"> 2017</w:t>
      </w:r>
    </w:p>
    <w:p w14:paraId="2B87D952" w14:textId="65D008BC" w:rsidR="008C4DAB" w:rsidRDefault="008C4DAB" w:rsidP="008C4DAB">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Ordinary Meeting held on 1</w:t>
      </w:r>
      <w:r w:rsidR="001F5317">
        <w:rPr>
          <w:rFonts w:cs="Arial"/>
          <w:b/>
          <w:sz w:val="20"/>
          <w:szCs w:val="20"/>
        </w:rPr>
        <w:t>5 November</w:t>
      </w:r>
      <w:r>
        <w:rPr>
          <w:rFonts w:cs="Arial"/>
          <w:b/>
          <w:sz w:val="20"/>
          <w:szCs w:val="20"/>
        </w:rPr>
        <w:t xml:space="preserve"> 2017 as minutes of the meeting.</w:t>
      </w:r>
    </w:p>
    <w:p w14:paraId="15A8EB5E" w14:textId="77777777" w:rsidR="008C4DAB" w:rsidRDefault="008C4DAB" w:rsidP="008C4DAB">
      <w:pPr>
        <w:pStyle w:val="ListParagraph"/>
        <w:spacing w:after="0"/>
        <w:ind w:left="-426"/>
        <w:jc w:val="both"/>
        <w:rPr>
          <w:rFonts w:cs="Arial"/>
          <w:b/>
          <w:sz w:val="20"/>
          <w:szCs w:val="20"/>
        </w:rPr>
      </w:pPr>
    </w:p>
    <w:p w14:paraId="75A76ADA" w14:textId="393FBBC6" w:rsidR="008C4DAB" w:rsidRPr="005F3131" w:rsidRDefault="008C4DAB" w:rsidP="008C4DAB">
      <w:pPr>
        <w:spacing w:after="0" w:line="240" w:lineRule="auto"/>
        <w:ind w:left="-709"/>
        <w:jc w:val="both"/>
        <w:rPr>
          <w:rFonts w:cs="Arial"/>
          <w:b/>
          <w:color w:val="000000" w:themeColor="text1"/>
          <w:sz w:val="20"/>
          <w:szCs w:val="20"/>
          <w:u w:val="single"/>
        </w:rPr>
      </w:pPr>
      <w:r w:rsidRPr="009A387D">
        <w:rPr>
          <w:rFonts w:cs="Arial"/>
          <w:b/>
          <w:sz w:val="20"/>
          <w:szCs w:val="20"/>
        </w:rPr>
        <w:t xml:space="preserve">     </w:t>
      </w:r>
      <w:r w:rsidR="00B5013E">
        <w:rPr>
          <w:rFonts w:cs="Arial"/>
          <w:b/>
          <w:sz w:val="20"/>
          <w:szCs w:val="20"/>
          <w:u w:val="single"/>
        </w:rPr>
        <w:t>5</w:t>
      </w:r>
      <w:r w:rsidRPr="009A387D">
        <w:rPr>
          <w:rFonts w:cs="Arial"/>
          <w:b/>
          <w:sz w:val="20"/>
          <w:szCs w:val="20"/>
          <w:u w:val="single"/>
        </w:rPr>
        <w:t xml:space="preserve">. </w:t>
      </w:r>
      <w:r w:rsidRPr="006970A9">
        <w:rPr>
          <w:rFonts w:cs="Arial"/>
          <w:b/>
          <w:sz w:val="20"/>
          <w:szCs w:val="20"/>
        </w:rPr>
        <w:t xml:space="preserve">  </w:t>
      </w:r>
      <w:r w:rsidRPr="005F3131">
        <w:rPr>
          <w:rFonts w:cs="Arial"/>
          <w:b/>
          <w:color w:val="000000" w:themeColor="text1"/>
          <w:sz w:val="20"/>
          <w:szCs w:val="20"/>
          <w:u w:val="single"/>
        </w:rPr>
        <w:t>TO RECEIVE THE CLERKS REPORT</w:t>
      </w:r>
    </w:p>
    <w:p w14:paraId="32BB28E7" w14:textId="3D936293" w:rsidR="008C4DAB" w:rsidRPr="005F3131" w:rsidRDefault="008C4DAB" w:rsidP="008C4DAB">
      <w:pPr>
        <w:spacing w:after="0" w:line="240" w:lineRule="auto"/>
        <w:ind w:left="-426"/>
        <w:jc w:val="both"/>
        <w:rPr>
          <w:rFonts w:cs="Arial"/>
          <w:color w:val="000000" w:themeColor="text1"/>
          <w:sz w:val="20"/>
          <w:szCs w:val="20"/>
        </w:rPr>
      </w:pPr>
      <w:r w:rsidRPr="005F3131">
        <w:rPr>
          <w:rFonts w:cs="Arial"/>
          <w:color w:val="000000" w:themeColor="text1"/>
          <w:sz w:val="20"/>
          <w:szCs w:val="20"/>
        </w:rPr>
        <w:t>The Clerk advised that:</w:t>
      </w:r>
    </w:p>
    <w:p w14:paraId="5A397C10" w14:textId="6D9F043A" w:rsidR="001F5317" w:rsidRPr="005F3131" w:rsidRDefault="001F5317" w:rsidP="001F5317">
      <w:pPr>
        <w:pStyle w:val="ListParagraph"/>
        <w:numPr>
          <w:ilvl w:val="0"/>
          <w:numId w:val="9"/>
        </w:numPr>
        <w:spacing w:after="0" w:line="240" w:lineRule="auto"/>
        <w:jc w:val="both"/>
        <w:rPr>
          <w:rFonts w:cs="Arial"/>
          <w:color w:val="000000" w:themeColor="text1"/>
          <w:sz w:val="20"/>
          <w:szCs w:val="20"/>
        </w:rPr>
      </w:pPr>
      <w:r w:rsidRPr="005F3131">
        <w:rPr>
          <w:rFonts w:cs="Arial"/>
          <w:color w:val="000000" w:themeColor="text1"/>
          <w:sz w:val="20"/>
          <w:szCs w:val="20"/>
        </w:rPr>
        <w:t xml:space="preserve">Following the articles with a former employee stating </w:t>
      </w:r>
      <w:r w:rsidR="005F3131">
        <w:rPr>
          <w:rFonts w:cs="Arial"/>
          <w:color w:val="000000" w:themeColor="text1"/>
          <w:sz w:val="20"/>
          <w:szCs w:val="20"/>
        </w:rPr>
        <w:t xml:space="preserve">in the Press and at the meeting held on 17 </w:t>
      </w:r>
      <w:r w:rsidR="00743DF9">
        <w:rPr>
          <w:rFonts w:cs="Arial"/>
          <w:color w:val="000000" w:themeColor="text1"/>
          <w:sz w:val="20"/>
          <w:szCs w:val="20"/>
        </w:rPr>
        <w:t>January</w:t>
      </w:r>
      <w:r w:rsidR="005F3131">
        <w:rPr>
          <w:rFonts w:cs="Arial"/>
          <w:color w:val="000000" w:themeColor="text1"/>
          <w:sz w:val="20"/>
          <w:szCs w:val="20"/>
        </w:rPr>
        <w:t xml:space="preserve"> 2018 </w:t>
      </w:r>
      <w:r w:rsidRPr="005F3131">
        <w:rPr>
          <w:rFonts w:cs="Arial"/>
          <w:color w:val="000000" w:themeColor="text1"/>
          <w:sz w:val="20"/>
          <w:szCs w:val="20"/>
        </w:rPr>
        <w:t xml:space="preserve">that people using the pavilion had been “put at the risk of death” Norfolk Fire Brigade had carried out an inspection and had found that there was “Nil risk of death by fire in the building and nothing had changed since the last inspection in 2012 when the findings were the same”. The building was VERY LOW RISK. </w:t>
      </w:r>
      <w:r w:rsidR="00743DF9" w:rsidRPr="005F3131">
        <w:rPr>
          <w:rFonts w:cs="Arial"/>
          <w:color w:val="000000" w:themeColor="text1"/>
          <w:sz w:val="20"/>
          <w:szCs w:val="20"/>
        </w:rPr>
        <w:t>Therefore,</w:t>
      </w:r>
      <w:r w:rsidRPr="005F3131">
        <w:rPr>
          <w:rFonts w:cs="Arial"/>
          <w:color w:val="000000" w:themeColor="text1"/>
          <w:sz w:val="20"/>
          <w:szCs w:val="20"/>
        </w:rPr>
        <w:t xml:space="preserve"> the </w:t>
      </w:r>
      <w:r w:rsidR="00743DF9" w:rsidRPr="005F3131">
        <w:rPr>
          <w:rFonts w:cs="Arial"/>
          <w:color w:val="000000" w:themeColor="text1"/>
          <w:sz w:val="20"/>
          <w:szCs w:val="20"/>
        </w:rPr>
        <w:t>claims “</w:t>
      </w:r>
      <w:r w:rsidRPr="005F3131">
        <w:rPr>
          <w:rFonts w:cs="Arial"/>
          <w:color w:val="000000" w:themeColor="text1"/>
          <w:sz w:val="20"/>
          <w:szCs w:val="20"/>
        </w:rPr>
        <w:t xml:space="preserve">risk of death </w:t>
      </w:r>
      <w:r w:rsidR="00743DF9" w:rsidRPr="005F3131">
        <w:rPr>
          <w:rFonts w:cs="Arial"/>
          <w:color w:val="000000" w:themeColor="text1"/>
          <w:sz w:val="20"/>
          <w:szCs w:val="20"/>
        </w:rPr>
        <w:t>“made</w:t>
      </w:r>
      <w:r w:rsidRPr="005F3131">
        <w:rPr>
          <w:rFonts w:cs="Arial"/>
          <w:color w:val="000000" w:themeColor="text1"/>
          <w:sz w:val="20"/>
          <w:szCs w:val="20"/>
        </w:rPr>
        <w:t xml:space="preserve"> by the former employee at the Tribunal and at the meeting held on 17 </w:t>
      </w:r>
      <w:r w:rsidR="00743DF9" w:rsidRPr="005F3131">
        <w:rPr>
          <w:rFonts w:cs="Arial"/>
          <w:color w:val="000000" w:themeColor="text1"/>
          <w:sz w:val="20"/>
          <w:szCs w:val="20"/>
        </w:rPr>
        <w:t>January</w:t>
      </w:r>
      <w:r w:rsidRPr="005F3131">
        <w:rPr>
          <w:rFonts w:cs="Arial"/>
          <w:color w:val="000000" w:themeColor="text1"/>
          <w:sz w:val="20"/>
          <w:szCs w:val="20"/>
        </w:rPr>
        <w:t xml:space="preserve"> 201</w:t>
      </w:r>
      <w:r w:rsidR="005F3131" w:rsidRPr="005F3131">
        <w:rPr>
          <w:rFonts w:cs="Arial"/>
          <w:color w:val="000000" w:themeColor="text1"/>
          <w:sz w:val="20"/>
          <w:szCs w:val="20"/>
        </w:rPr>
        <w:t>8</w:t>
      </w:r>
      <w:r w:rsidRPr="005F3131">
        <w:rPr>
          <w:rFonts w:cs="Arial"/>
          <w:color w:val="000000" w:themeColor="text1"/>
          <w:sz w:val="20"/>
          <w:szCs w:val="20"/>
        </w:rPr>
        <w:t xml:space="preserve"> had been proven to be untrue.</w:t>
      </w:r>
    </w:p>
    <w:p w14:paraId="2272477B" w14:textId="24A2B65E" w:rsidR="005F3131" w:rsidRPr="005F3131" w:rsidRDefault="005F3131" w:rsidP="001F5317">
      <w:pPr>
        <w:pStyle w:val="ListParagraph"/>
        <w:numPr>
          <w:ilvl w:val="0"/>
          <w:numId w:val="9"/>
        </w:numPr>
        <w:spacing w:after="0" w:line="240" w:lineRule="auto"/>
        <w:jc w:val="both"/>
        <w:rPr>
          <w:rFonts w:cs="Arial"/>
          <w:color w:val="000000" w:themeColor="text1"/>
          <w:sz w:val="20"/>
          <w:szCs w:val="20"/>
        </w:rPr>
      </w:pPr>
      <w:r w:rsidRPr="005F3131">
        <w:rPr>
          <w:rFonts w:cs="Arial"/>
          <w:color w:val="000000" w:themeColor="text1"/>
          <w:sz w:val="20"/>
          <w:szCs w:val="20"/>
        </w:rPr>
        <w:t>The Community Area had been refurbished.</w:t>
      </w:r>
    </w:p>
    <w:p w14:paraId="7BD032A0" w14:textId="0959E698" w:rsidR="008C4DAB" w:rsidRDefault="005F3131" w:rsidP="008C4DAB">
      <w:pPr>
        <w:pStyle w:val="ListParagraph"/>
        <w:numPr>
          <w:ilvl w:val="0"/>
          <w:numId w:val="9"/>
        </w:numPr>
        <w:spacing w:after="0" w:line="240" w:lineRule="auto"/>
        <w:jc w:val="both"/>
        <w:rPr>
          <w:rFonts w:cs="Arial"/>
          <w:color w:val="000000" w:themeColor="text1"/>
          <w:sz w:val="20"/>
          <w:szCs w:val="20"/>
        </w:rPr>
      </w:pPr>
      <w:r w:rsidRPr="005F3131">
        <w:rPr>
          <w:rFonts w:cs="Arial"/>
          <w:color w:val="000000" w:themeColor="text1"/>
          <w:sz w:val="20"/>
          <w:szCs w:val="20"/>
        </w:rPr>
        <w:t>The office had been closed since the meeting on 17 January 2018 following the disturbance and she had worked from home because it had not been deemed safe for her to work in the office. In addition, a Risk Assessment would need to be carried out to assess the risks in the office with the Clerk working alone in the building.</w:t>
      </w:r>
    </w:p>
    <w:p w14:paraId="58F00F49" w14:textId="0DF08F39" w:rsidR="00BF57B9" w:rsidRDefault="00BF57B9" w:rsidP="00BF57B9">
      <w:pPr>
        <w:spacing w:after="0" w:line="240" w:lineRule="auto"/>
        <w:jc w:val="both"/>
        <w:rPr>
          <w:rFonts w:cs="Arial"/>
          <w:color w:val="000000" w:themeColor="text1"/>
          <w:sz w:val="20"/>
          <w:szCs w:val="20"/>
        </w:rPr>
      </w:pPr>
    </w:p>
    <w:p w14:paraId="60B34350" w14:textId="543CCFB9" w:rsidR="00BF57B9" w:rsidRPr="00BF57B9" w:rsidRDefault="00BF57B9" w:rsidP="00BF57B9">
      <w:pPr>
        <w:spacing w:after="0" w:line="240" w:lineRule="auto"/>
        <w:jc w:val="both"/>
        <w:rPr>
          <w:rFonts w:cs="Arial"/>
          <w:b/>
          <w:color w:val="000000" w:themeColor="text1"/>
          <w:sz w:val="20"/>
          <w:szCs w:val="20"/>
        </w:rPr>
      </w:pPr>
      <w:r w:rsidRPr="00BF57B9">
        <w:rPr>
          <w:rFonts w:cs="Arial"/>
          <w:b/>
          <w:color w:val="000000" w:themeColor="text1"/>
          <w:sz w:val="20"/>
          <w:szCs w:val="20"/>
        </w:rPr>
        <w:t>Cllr Phelps joined the meeting at 8.00 p.m.</w:t>
      </w:r>
    </w:p>
    <w:p w14:paraId="3BF9D1CF" w14:textId="77777777" w:rsidR="00BF57B9" w:rsidRPr="00BF57B9" w:rsidRDefault="00BF57B9" w:rsidP="00BF57B9">
      <w:pPr>
        <w:spacing w:after="0" w:line="240" w:lineRule="auto"/>
        <w:jc w:val="both"/>
        <w:rPr>
          <w:rFonts w:cs="Arial"/>
          <w:b/>
          <w:color w:val="000000" w:themeColor="text1"/>
          <w:sz w:val="20"/>
          <w:szCs w:val="20"/>
        </w:rPr>
      </w:pPr>
    </w:p>
    <w:p w14:paraId="6220D595" w14:textId="4B125C41" w:rsidR="008C4DAB" w:rsidRPr="00C30D56" w:rsidRDefault="00B5013E" w:rsidP="008C4DAB">
      <w:pPr>
        <w:spacing w:after="0" w:line="240" w:lineRule="auto"/>
        <w:ind w:hanging="426"/>
        <w:jc w:val="both"/>
        <w:rPr>
          <w:rFonts w:cs="Arial"/>
          <w:b/>
          <w:color w:val="000000" w:themeColor="text1"/>
          <w:sz w:val="20"/>
          <w:szCs w:val="20"/>
          <w:u w:val="single"/>
        </w:rPr>
      </w:pPr>
      <w:r w:rsidRPr="00C30D56">
        <w:rPr>
          <w:rFonts w:ascii="Calibri Light" w:hAnsi="Calibri Light"/>
          <w:b/>
          <w:color w:val="000000" w:themeColor="text1"/>
          <w:sz w:val="20"/>
          <w:szCs w:val="20"/>
          <w:u w:val="single"/>
        </w:rPr>
        <w:t>6</w:t>
      </w:r>
      <w:r w:rsidR="008C4DAB" w:rsidRPr="00C30D56">
        <w:rPr>
          <w:rFonts w:ascii="Calibri Light" w:hAnsi="Calibri Light"/>
          <w:b/>
          <w:color w:val="000000" w:themeColor="text1"/>
          <w:sz w:val="20"/>
          <w:szCs w:val="20"/>
        </w:rPr>
        <w:t xml:space="preserve"> </w:t>
      </w:r>
      <w:r w:rsidR="008C4DAB" w:rsidRPr="00C30D56">
        <w:rPr>
          <w:rFonts w:ascii="Calibri Light" w:hAnsi="Calibri Light" w:cs="Arial"/>
          <w:b/>
          <w:color w:val="000000" w:themeColor="text1"/>
          <w:sz w:val="20"/>
          <w:szCs w:val="20"/>
          <w:u w:val="single"/>
        </w:rPr>
        <w:t>TO</w:t>
      </w:r>
      <w:r w:rsidR="008C4DAB" w:rsidRPr="00C30D56">
        <w:rPr>
          <w:rFonts w:cs="Arial"/>
          <w:b/>
          <w:color w:val="000000" w:themeColor="text1"/>
          <w:sz w:val="20"/>
          <w:szCs w:val="20"/>
          <w:u w:val="single"/>
        </w:rPr>
        <w:t xml:space="preserve"> R</w:t>
      </w:r>
      <w:bookmarkStart w:id="1" w:name="_GoBack"/>
      <w:bookmarkEnd w:id="1"/>
      <w:r w:rsidR="008C4DAB" w:rsidRPr="00C30D56">
        <w:rPr>
          <w:rFonts w:cs="Arial"/>
          <w:b/>
          <w:color w:val="000000" w:themeColor="text1"/>
          <w:sz w:val="20"/>
          <w:szCs w:val="20"/>
          <w:u w:val="single"/>
        </w:rPr>
        <w:t>ECEIVE THE CHAIRMANS REPORT</w:t>
      </w:r>
    </w:p>
    <w:p w14:paraId="20AEB136" w14:textId="2CC07534" w:rsidR="008C4DAB" w:rsidRPr="00C30D56" w:rsidRDefault="008C4DAB" w:rsidP="008C4DAB">
      <w:pPr>
        <w:spacing w:after="0" w:line="240" w:lineRule="auto"/>
        <w:ind w:hanging="426"/>
        <w:jc w:val="both"/>
        <w:rPr>
          <w:rFonts w:cs="Arial"/>
          <w:color w:val="000000" w:themeColor="text1"/>
          <w:sz w:val="20"/>
          <w:szCs w:val="20"/>
        </w:rPr>
      </w:pPr>
      <w:r w:rsidRPr="00C30D56">
        <w:rPr>
          <w:rFonts w:cs="Arial"/>
          <w:color w:val="000000" w:themeColor="text1"/>
          <w:sz w:val="20"/>
          <w:szCs w:val="20"/>
        </w:rPr>
        <w:t>The Chairman reported that:</w:t>
      </w:r>
    </w:p>
    <w:p w14:paraId="6E5D29C6" w14:textId="0409D95F" w:rsidR="00C30D56" w:rsidRPr="00C30D56" w:rsidRDefault="00C30D56" w:rsidP="00C30D56">
      <w:pPr>
        <w:pStyle w:val="ListParagraph"/>
        <w:numPr>
          <w:ilvl w:val="0"/>
          <w:numId w:val="11"/>
        </w:numPr>
        <w:spacing w:after="0" w:line="240" w:lineRule="auto"/>
        <w:jc w:val="both"/>
        <w:rPr>
          <w:rFonts w:cs="Arial"/>
          <w:color w:val="000000" w:themeColor="text1"/>
          <w:sz w:val="20"/>
          <w:szCs w:val="20"/>
        </w:rPr>
      </w:pPr>
      <w:r w:rsidRPr="00C30D56">
        <w:rPr>
          <w:rFonts w:cs="Arial"/>
          <w:color w:val="000000" w:themeColor="text1"/>
          <w:sz w:val="20"/>
          <w:szCs w:val="20"/>
        </w:rPr>
        <w:t xml:space="preserve">There had been lots of complaints about street lights being out including the replacement column opposite the Wildfowler public house, 32 alma Avenue, 77 Perkin Field, </w:t>
      </w:r>
      <w:r w:rsidR="00743DF9" w:rsidRPr="00C30D56">
        <w:rPr>
          <w:rFonts w:cs="Arial"/>
          <w:color w:val="000000" w:themeColor="text1"/>
          <w:sz w:val="20"/>
          <w:szCs w:val="20"/>
        </w:rPr>
        <w:t>Church bank</w:t>
      </w:r>
      <w:r w:rsidRPr="00C30D56">
        <w:rPr>
          <w:rFonts w:cs="Arial"/>
          <w:color w:val="000000" w:themeColor="text1"/>
          <w:sz w:val="20"/>
          <w:szCs w:val="20"/>
        </w:rPr>
        <w:t xml:space="preserve"> (opposite the school)</w:t>
      </w:r>
    </w:p>
    <w:p w14:paraId="572224CD" w14:textId="42AEFCBF" w:rsidR="00C30D56" w:rsidRPr="00C30D56" w:rsidRDefault="00C30D56" w:rsidP="00C30D56">
      <w:pPr>
        <w:pStyle w:val="ListParagraph"/>
        <w:numPr>
          <w:ilvl w:val="0"/>
          <w:numId w:val="11"/>
        </w:numPr>
        <w:spacing w:after="0" w:line="240" w:lineRule="auto"/>
        <w:jc w:val="both"/>
        <w:rPr>
          <w:rFonts w:cs="Arial"/>
          <w:color w:val="000000" w:themeColor="text1"/>
          <w:sz w:val="20"/>
          <w:szCs w:val="20"/>
        </w:rPr>
      </w:pPr>
      <w:r w:rsidRPr="00C30D56">
        <w:rPr>
          <w:rFonts w:cs="Arial"/>
          <w:color w:val="000000" w:themeColor="text1"/>
          <w:sz w:val="20"/>
          <w:szCs w:val="20"/>
        </w:rPr>
        <w:t>There ha</w:t>
      </w:r>
      <w:r>
        <w:rPr>
          <w:rFonts w:cs="Arial"/>
          <w:color w:val="000000" w:themeColor="text1"/>
          <w:sz w:val="20"/>
          <w:szCs w:val="20"/>
        </w:rPr>
        <w:t>d</w:t>
      </w:r>
      <w:r w:rsidRPr="00C30D56">
        <w:rPr>
          <w:rFonts w:cs="Arial"/>
          <w:color w:val="000000" w:themeColor="text1"/>
          <w:sz w:val="20"/>
          <w:szCs w:val="20"/>
        </w:rPr>
        <w:t xml:space="preserve"> also been complaints regarding the overgrown trees in Tower Road.</w:t>
      </w:r>
    </w:p>
    <w:p w14:paraId="5A6FB429" w14:textId="0A5F7E89" w:rsidR="00E74DAC" w:rsidRPr="00C30D56" w:rsidRDefault="00E74DAC" w:rsidP="008C4DAB">
      <w:pPr>
        <w:spacing w:after="0" w:line="240" w:lineRule="auto"/>
        <w:ind w:hanging="426"/>
        <w:jc w:val="both"/>
        <w:rPr>
          <w:rFonts w:cs="Arial"/>
          <w:color w:val="000000" w:themeColor="text1"/>
          <w:sz w:val="20"/>
          <w:szCs w:val="20"/>
        </w:rPr>
      </w:pPr>
    </w:p>
    <w:p w14:paraId="0C8607FE" w14:textId="0CED53EC" w:rsidR="00E74DAC" w:rsidRPr="00E74DAC" w:rsidRDefault="00E74DAC" w:rsidP="008C4DAB">
      <w:pPr>
        <w:spacing w:after="0" w:line="240" w:lineRule="auto"/>
        <w:ind w:hanging="426"/>
        <w:jc w:val="both"/>
        <w:rPr>
          <w:rFonts w:cs="Arial"/>
          <w:color w:val="FF0000"/>
          <w:sz w:val="20"/>
          <w:szCs w:val="20"/>
        </w:rPr>
      </w:pPr>
    </w:p>
    <w:p w14:paraId="0CC11219" w14:textId="2569386C" w:rsidR="008C4DAB" w:rsidRPr="00033369" w:rsidRDefault="00B5013E" w:rsidP="008C4DAB">
      <w:pPr>
        <w:tabs>
          <w:tab w:val="left" w:pos="3086"/>
        </w:tabs>
        <w:spacing w:after="0" w:line="240" w:lineRule="auto"/>
        <w:ind w:left="-284"/>
        <w:jc w:val="both"/>
        <w:rPr>
          <w:rFonts w:cs="Arial"/>
          <w:b/>
          <w:color w:val="FF0000"/>
          <w:sz w:val="20"/>
          <w:szCs w:val="20"/>
        </w:rPr>
      </w:pPr>
      <w:r>
        <w:rPr>
          <w:rFonts w:cs="Arial"/>
          <w:b/>
          <w:sz w:val="20"/>
          <w:szCs w:val="20"/>
          <w:u w:val="single"/>
        </w:rPr>
        <w:t>7</w:t>
      </w:r>
      <w:r w:rsidR="008C4DAB" w:rsidRPr="00622F85">
        <w:rPr>
          <w:rFonts w:cs="Arial"/>
          <w:b/>
          <w:sz w:val="20"/>
          <w:szCs w:val="20"/>
          <w:u w:val="single"/>
        </w:rPr>
        <w:t xml:space="preserve">. </w:t>
      </w:r>
      <w:r w:rsidR="008C4DAB" w:rsidRPr="0003482B">
        <w:rPr>
          <w:rFonts w:cs="Arial"/>
          <w:b/>
          <w:sz w:val="20"/>
          <w:szCs w:val="20"/>
          <w:u w:val="single"/>
        </w:rPr>
        <w:t>FINANCE MATTERS.</w:t>
      </w:r>
    </w:p>
    <w:p w14:paraId="65DFF06B" w14:textId="77777777" w:rsidR="008C4DAB" w:rsidRPr="00127CF8" w:rsidRDefault="008C4DAB" w:rsidP="008C4DAB">
      <w:pPr>
        <w:pStyle w:val="ListParagraph"/>
        <w:ind w:left="-284"/>
        <w:rPr>
          <w:rFonts w:cs="Arial"/>
          <w:b/>
          <w:color w:val="000000"/>
          <w:sz w:val="20"/>
          <w:szCs w:val="20"/>
          <w:u w:val="single"/>
        </w:rPr>
      </w:pPr>
      <w:r w:rsidRPr="0003482B">
        <w:rPr>
          <w:b/>
          <w:sz w:val="20"/>
          <w:szCs w:val="20"/>
        </w:rPr>
        <w:t>a</w:t>
      </w:r>
      <w:r>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5B172092" w14:textId="0C272B23" w:rsidR="008C4DAB" w:rsidRDefault="008C4DAB" w:rsidP="008C4DAB">
      <w:pPr>
        <w:pStyle w:val="ListParagraph"/>
        <w:ind w:left="-284"/>
        <w:jc w:val="both"/>
        <w:rPr>
          <w:rFonts w:cs="Arial"/>
          <w:sz w:val="20"/>
          <w:szCs w:val="20"/>
        </w:rPr>
      </w:pPr>
      <w:r>
        <w:rPr>
          <w:rFonts w:cs="Arial"/>
          <w:sz w:val="20"/>
          <w:szCs w:val="20"/>
        </w:rPr>
        <w:t xml:space="preserve">Cllr </w:t>
      </w:r>
      <w:r w:rsidR="00E74DAC">
        <w:rPr>
          <w:rFonts w:cs="Arial"/>
          <w:sz w:val="20"/>
          <w:szCs w:val="20"/>
        </w:rPr>
        <w:t>J Cross</w:t>
      </w:r>
      <w:r>
        <w:rPr>
          <w:rFonts w:cs="Arial"/>
          <w:sz w:val="20"/>
          <w:szCs w:val="20"/>
        </w:rPr>
        <w:t xml:space="preserve"> advised that he had checked the invoices, cheques and Bank Statements at </w:t>
      </w:r>
      <w:r w:rsidRPr="00511720">
        <w:rPr>
          <w:rFonts w:cs="Arial"/>
          <w:sz w:val="20"/>
          <w:szCs w:val="20"/>
        </w:rPr>
        <w:t>the Finance Meeting</w:t>
      </w:r>
      <w:r>
        <w:rPr>
          <w:rFonts w:cs="Arial"/>
          <w:sz w:val="20"/>
          <w:szCs w:val="20"/>
        </w:rPr>
        <w:t xml:space="preserve"> and G Moore and A Hodgson had also checked them during the Finance Meeting.  All members of the Committee had agreed that they were in order and were a true reflection of the council accounts</w:t>
      </w:r>
    </w:p>
    <w:p w14:paraId="214969DE" w14:textId="77777777" w:rsidR="008C4DAB" w:rsidRDefault="008C4DAB" w:rsidP="008C4DAB">
      <w:pPr>
        <w:pStyle w:val="ListParagraph"/>
        <w:ind w:left="-284"/>
        <w:jc w:val="both"/>
        <w:rPr>
          <w:rFonts w:cs="Arial"/>
          <w:sz w:val="20"/>
          <w:szCs w:val="20"/>
        </w:rPr>
      </w:pPr>
    </w:p>
    <w:p w14:paraId="7C77AAAE" w14:textId="77777777" w:rsidR="004A177D" w:rsidRDefault="004A177D" w:rsidP="008C4DAB">
      <w:pPr>
        <w:pStyle w:val="ListParagraph"/>
        <w:ind w:left="-284"/>
        <w:jc w:val="both"/>
        <w:rPr>
          <w:rFonts w:cs="Arial"/>
          <w:b/>
          <w:sz w:val="20"/>
          <w:szCs w:val="20"/>
        </w:rPr>
      </w:pPr>
    </w:p>
    <w:p w14:paraId="2A249CE2" w14:textId="511ADF2E" w:rsidR="004A177D" w:rsidRDefault="003A5C84" w:rsidP="003A5C84">
      <w:pPr>
        <w:pStyle w:val="ListParagraph"/>
        <w:ind w:left="-284"/>
        <w:jc w:val="right"/>
        <w:rPr>
          <w:rFonts w:cs="Arial"/>
          <w:b/>
          <w:sz w:val="20"/>
          <w:szCs w:val="20"/>
        </w:rPr>
      </w:pPr>
      <w:r>
        <w:rPr>
          <w:rFonts w:cs="Arial"/>
          <w:b/>
          <w:sz w:val="20"/>
          <w:szCs w:val="20"/>
        </w:rPr>
        <w:t>PAGE 53/17</w:t>
      </w:r>
    </w:p>
    <w:p w14:paraId="6C0D086B" w14:textId="77777777" w:rsidR="004A177D" w:rsidRDefault="004A177D" w:rsidP="008C4DAB">
      <w:pPr>
        <w:pStyle w:val="ListParagraph"/>
        <w:ind w:left="-284"/>
        <w:jc w:val="both"/>
        <w:rPr>
          <w:rFonts w:cs="Arial"/>
          <w:b/>
          <w:sz w:val="20"/>
          <w:szCs w:val="20"/>
        </w:rPr>
      </w:pPr>
    </w:p>
    <w:p w14:paraId="300423DD" w14:textId="77777777" w:rsidR="004A177D" w:rsidRDefault="004A177D" w:rsidP="008C4DAB">
      <w:pPr>
        <w:pStyle w:val="ListParagraph"/>
        <w:ind w:left="-284"/>
        <w:jc w:val="both"/>
        <w:rPr>
          <w:rFonts w:cs="Arial"/>
          <w:b/>
          <w:sz w:val="20"/>
          <w:szCs w:val="20"/>
        </w:rPr>
      </w:pPr>
    </w:p>
    <w:p w14:paraId="186F218C" w14:textId="29E0902E" w:rsidR="008C4DAB" w:rsidRDefault="008C4DAB" w:rsidP="008C4DAB">
      <w:pPr>
        <w:pStyle w:val="ListParagraph"/>
        <w:ind w:left="-284"/>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7A66BEAA" w14:textId="1BAEF336" w:rsidR="008C4DAB" w:rsidRDefault="008C4DAB" w:rsidP="008C4DAB">
      <w:pPr>
        <w:pStyle w:val="ListParagraph"/>
        <w:ind w:left="-284"/>
        <w:jc w:val="both"/>
        <w:rPr>
          <w:rFonts w:cs="Arial"/>
          <w:b/>
          <w:sz w:val="20"/>
          <w:szCs w:val="20"/>
        </w:rPr>
      </w:pPr>
      <w:r>
        <w:rPr>
          <w:rFonts w:cs="Arial"/>
          <w:b/>
          <w:sz w:val="20"/>
          <w:szCs w:val="20"/>
        </w:rPr>
        <w:t>T</w:t>
      </w:r>
      <w:r w:rsidRPr="00620D5B">
        <w:rPr>
          <w:rFonts w:cs="Arial"/>
          <w:b/>
          <w:sz w:val="20"/>
          <w:szCs w:val="20"/>
        </w:rPr>
        <w: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r>
        <w:rPr>
          <w:rFonts w:cs="Arial"/>
          <w:b/>
          <w:sz w:val="20"/>
          <w:szCs w:val="20"/>
        </w:rPr>
        <w:t xml:space="preserve"> </w:t>
      </w:r>
    </w:p>
    <w:p w14:paraId="21B52A12" w14:textId="77777777" w:rsidR="00A36E25" w:rsidRDefault="00A36E25" w:rsidP="008C4DAB">
      <w:pPr>
        <w:pStyle w:val="ListParagraph"/>
        <w:ind w:left="-284"/>
        <w:jc w:val="both"/>
        <w:rPr>
          <w:rFonts w:cs="Arial"/>
          <w:b/>
          <w:sz w:val="20"/>
          <w:szCs w:val="20"/>
        </w:rPr>
      </w:pPr>
    </w:p>
    <w:p w14:paraId="6E71595E" w14:textId="3B9382D6" w:rsidR="00A36E25" w:rsidRDefault="00E74DAC" w:rsidP="00A36E25">
      <w:pPr>
        <w:pStyle w:val="ListParagraph"/>
        <w:numPr>
          <w:ilvl w:val="0"/>
          <w:numId w:val="2"/>
        </w:numPr>
        <w:spacing w:after="0" w:line="240" w:lineRule="auto"/>
        <w:ind w:left="0" w:hanging="284"/>
        <w:rPr>
          <w:rFonts w:ascii="Calibri Light" w:hAnsi="Calibri Light" w:cs="Arial"/>
          <w:color w:val="000000" w:themeColor="text1"/>
          <w:sz w:val="20"/>
          <w:szCs w:val="20"/>
        </w:rPr>
      </w:pPr>
      <w:r w:rsidRPr="00E74DAC">
        <w:rPr>
          <w:rFonts w:cstheme="minorHAnsi"/>
          <w:color w:val="000000" w:themeColor="text1"/>
          <w:sz w:val="20"/>
          <w:szCs w:val="20"/>
        </w:rPr>
        <w:t>To resolve to recommend approval of the Budget for 2018-2019</w:t>
      </w:r>
    </w:p>
    <w:p w14:paraId="250F1E78" w14:textId="27F2653B" w:rsidR="00A36E25" w:rsidRPr="00A36E25" w:rsidRDefault="00A36E25" w:rsidP="00A36E25">
      <w:pPr>
        <w:spacing w:after="0" w:line="240" w:lineRule="auto"/>
        <w:ind w:hanging="284"/>
        <w:rPr>
          <w:rFonts w:ascii="Calibri Light" w:hAnsi="Calibri Light" w:cs="Arial"/>
          <w:b/>
          <w:color w:val="000000" w:themeColor="text1"/>
          <w:sz w:val="20"/>
          <w:szCs w:val="20"/>
        </w:rPr>
      </w:pPr>
      <w:r w:rsidRPr="00A36E25">
        <w:rPr>
          <w:rFonts w:ascii="Calibri Light" w:hAnsi="Calibri Light" w:cs="Arial"/>
          <w:b/>
          <w:color w:val="000000" w:themeColor="text1"/>
          <w:sz w:val="20"/>
          <w:szCs w:val="20"/>
        </w:rPr>
        <w:t>Action: The Council resolved to approve the Budget for a total of £126,000.00</w:t>
      </w:r>
    </w:p>
    <w:p w14:paraId="775E4117" w14:textId="77777777" w:rsidR="00A36E25" w:rsidRPr="00A36E25" w:rsidRDefault="00A36E25" w:rsidP="00A36E25">
      <w:pPr>
        <w:spacing w:after="0" w:line="240" w:lineRule="auto"/>
        <w:rPr>
          <w:rFonts w:ascii="Calibri Light" w:hAnsi="Calibri Light" w:cs="Arial"/>
          <w:color w:val="000000" w:themeColor="text1"/>
          <w:sz w:val="20"/>
          <w:szCs w:val="20"/>
        </w:rPr>
      </w:pPr>
    </w:p>
    <w:p w14:paraId="5338961B" w14:textId="37D027B0" w:rsidR="00A36E25" w:rsidRDefault="00E74DAC" w:rsidP="00A36E25">
      <w:pPr>
        <w:pStyle w:val="ListParagraph"/>
        <w:numPr>
          <w:ilvl w:val="0"/>
          <w:numId w:val="2"/>
        </w:numPr>
        <w:spacing w:after="0" w:line="240" w:lineRule="auto"/>
        <w:ind w:left="0" w:hanging="284"/>
        <w:rPr>
          <w:rFonts w:ascii="Calibri Light" w:hAnsi="Calibri Light" w:cs="Arial"/>
          <w:color w:val="000000" w:themeColor="text1"/>
          <w:sz w:val="20"/>
          <w:szCs w:val="20"/>
        </w:rPr>
      </w:pPr>
      <w:r>
        <w:rPr>
          <w:rFonts w:ascii="Calibri Light" w:hAnsi="Calibri Light" w:cs="Arial"/>
          <w:color w:val="000000" w:themeColor="text1"/>
          <w:sz w:val="20"/>
          <w:szCs w:val="20"/>
        </w:rPr>
        <w:t>To resolve to purchase replacement mobile phone for the Pavilion Caretaker.</w:t>
      </w:r>
    </w:p>
    <w:p w14:paraId="478F521F" w14:textId="3E01DDE6" w:rsidR="00A36E25" w:rsidRPr="00A36E25" w:rsidRDefault="00A36E25" w:rsidP="00A36E25">
      <w:pPr>
        <w:pStyle w:val="ListParagraph"/>
        <w:spacing w:after="0" w:line="240" w:lineRule="auto"/>
        <w:ind w:left="-142" w:hanging="284"/>
        <w:rPr>
          <w:rFonts w:ascii="Calibri Light" w:hAnsi="Calibri Light" w:cs="Arial"/>
          <w:b/>
          <w:color w:val="000000" w:themeColor="text1"/>
          <w:sz w:val="20"/>
          <w:szCs w:val="20"/>
        </w:rPr>
      </w:pPr>
      <w:r>
        <w:rPr>
          <w:rFonts w:ascii="Calibri Light" w:hAnsi="Calibri Light" w:cs="Arial"/>
          <w:color w:val="000000" w:themeColor="text1"/>
          <w:sz w:val="20"/>
          <w:szCs w:val="20"/>
        </w:rPr>
        <w:t xml:space="preserve">   </w:t>
      </w:r>
      <w:r w:rsidRPr="00A36E25">
        <w:rPr>
          <w:rFonts w:ascii="Calibri Light" w:hAnsi="Calibri Light" w:cs="Arial"/>
          <w:b/>
          <w:color w:val="000000" w:themeColor="text1"/>
          <w:sz w:val="20"/>
          <w:szCs w:val="20"/>
        </w:rPr>
        <w:t>Action: The Council resolved to purchase a new mobile phone for the use of the Pavilion Caretaker.</w:t>
      </w:r>
    </w:p>
    <w:p w14:paraId="68AA857D" w14:textId="77777777" w:rsidR="00A36E25" w:rsidRPr="00A36E25" w:rsidRDefault="00A36E25" w:rsidP="00A36E25">
      <w:pPr>
        <w:pStyle w:val="ListParagraph"/>
        <w:spacing w:after="0" w:line="240" w:lineRule="auto"/>
        <w:ind w:left="-142" w:hanging="284"/>
        <w:rPr>
          <w:rFonts w:ascii="Calibri Light" w:hAnsi="Calibri Light" w:cs="Arial"/>
          <w:b/>
          <w:color w:val="000000" w:themeColor="text1"/>
          <w:sz w:val="20"/>
          <w:szCs w:val="20"/>
        </w:rPr>
      </w:pPr>
    </w:p>
    <w:p w14:paraId="7FE21BCB" w14:textId="393DF2EB" w:rsidR="00A36E25" w:rsidRDefault="00E74DAC" w:rsidP="00A36E25">
      <w:pPr>
        <w:pStyle w:val="ListParagraph"/>
        <w:numPr>
          <w:ilvl w:val="0"/>
          <w:numId w:val="2"/>
        </w:numPr>
        <w:spacing w:after="0" w:line="240" w:lineRule="auto"/>
        <w:ind w:left="0" w:hanging="284"/>
        <w:rPr>
          <w:rFonts w:ascii="Calibri Light" w:hAnsi="Calibri Light" w:cs="Arial"/>
          <w:color w:val="000000" w:themeColor="text1"/>
          <w:sz w:val="20"/>
          <w:szCs w:val="20"/>
        </w:rPr>
      </w:pPr>
      <w:r>
        <w:rPr>
          <w:rFonts w:ascii="Calibri Light" w:hAnsi="Calibri Light" w:cs="Arial"/>
          <w:color w:val="000000" w:themeColor="text1"/>
          <w:sz w:val="20"/>
          <w:szCs w:val="20"/>
        </w:rPr>
        <w:t>To resolve to consider and recommend quotes for replacement turf and drainage maintenance for the Memorial Field</w:t>
      </w:r>
    </w:p>
    <w:p w14:paraId="0790C910" w14:textId="724A703B" w:rsidR="00A36E25" w:rsidRPr="00A36E25" w:rsidRDefault="00A36E25" w:rsidP="00A36E25">
      <w:pPr>
        <w:pStyle w:val="ListParagraph"/>
        <w:spacing w:after="0" w:line="240" w:lineRule="auto"/>
        <w:ind w:left="-426" w:firstLine="142"/>
        <w:rPr>
          <w:rFonts w:ascii="Calibri Light" w:hAnsi="Calibri Light" w:cs="Arial"/>
          <w:b/>
          <w:color w:val="000000" w:themeColor="text1"/>
          <w:sz w:val="20"/>
          <w:szCs w:val="20"/>
        </w:rPr>
      </w:pPr>
      <w:r w:rsidRPr="00A36E25">
        <w:rPr>
          <w:rFonts w:ascii="Calibri Light" w:hAnsi="Calibri Light" w:cs="Arial"/>
          <w:b/>
          <w:color w:val="000000" w:themeColor="text1"/>
          <w:sz w:val="20"/>
          <w:szCs w:val="20"/>
        </w:rPr>
        <w:t>Action: The Council resolved to approve the turf and verti</w:t>
      </w:r>
      <w:r w:rsidR="00C30D56">
        <w:rPr>
          <w:rFonts w:ascii="Calibri Light" w:hAnsi="Calibri Light" w:cs="Arial"/>
          <w:b/>
          <w:color w:val="000000" w:themeColor="text1"/>
          <w:sz w:val="20"/>
          <w:szCs w:val="20"/>
        </w:rPr>
        <w:t>-</w:t>
      </w:r>
      <w:r w:rsidRPr="00A36E25">
        <w:rPr>
          <w:rFonts w:ascii="Calibri Light" w:hAnsi="Calibri Light" w:cs="Arial"/>
          <w:b/>
          <w:color w:val="000000" w:themeColor="text1"/>
          <w:sz w:val="20"/>
          <w:szCs w:val="20"/>
        </w:rPr>
        <w:t xml:space="preserve">drain on the Memorial Field but did not approve the  </w:t>
      </w:r>
    </w:p>
    <w:p w14:paraId="189CFEBC" w14:textId="79BDB480" w:rsidR="00A36E25" w:rsidRDefault="004A177D" w:rsidP="00A36E25">
      <w:pPr>
        <w:pStyle w:val="ListParagraph"/>
        <w:spacing w:after="0" w:line="240" w:lineRule="auto"/>
        <w:ind w:left="-426" w:firstLine="142"/>
        <w:rPr>
          <w:rFonts w:ascii="Calibri Light" w:hAnsi="Calibri Light" w:cs="Arial"/>
          <w:b/>
          <w:color w:val="000000" w:themeColor="text1"/>
          <w:sz w:val="20"/>
          <w:szCs w:val="20"/>
        </w:rPr>
      </w:pPr>
      <w:r w:rsidRPr="00A36E25">
        <w:rPr>
          <w:rFonts w:ascii="Calibri Light" w:hAnsi="Calibri Light" w:cs="Arial"/>
          <w:b/>
          <w:color w:val="000000" w:themeColor="text1"/>
          <w:sz w:val="20"/>
          <w:szCs w:val="20"/>
        </w:rPr>
        <w:t>V</w:t>
      </w:r>
      <w:r w:rsidR="00A36E25" w:rsidRPr="00A36E25">
        <w:rPr>
          <w:rFonts w:ascii="Calibri Light" w:hAnsi="Calibri Light" w:cs="Arial"/>
          <w:b/>
          <w:color w:val="000000" w:themeColor="text1"/>
          <w:sz w:val="20"/>
          <w:szCs w:val="20"/>
        </w:rPr>
        <w:t>erti</w:t>
      </w:r>
      <w:r>
        <w:rPr>
          <w:rFonts w:ascii="Calibri Light" w:hAnsi="Calibri Light" w:cs="Arial"/>
          <w:b/>
          <w:color w:val="000000" w:themeColor="text1"/>
          <w:sz w:val="20"/>
          <w:szCs w:val="20"/>
        </w:rPr>
        <w:t>-</w:t>
      </w:r>
      <w:r w:rsidR="00A36E25" w:rsidRPr="00A36E25">
        <w:rPr>
          <w:rFonts w:ascii="Calibri Light" w:hAnsi="Calibri Light" w:cs="Arial"/>
          <w:b/>
          <w:color w:val="000000" w:themeColor="text1"/>
          <w:sz w:val="20"/>
          <w:szCs w:val="20"/>
        </w:rPr>
        <w:t>drain works on the outer field.</w:t>
      </w:r>
    </w:p>
    <w:p w14:paraId="5658B505" w14:textId="77777777" w:rsidR="00AE468F" w:rsidRPr="00A36E25" w:rsidRDefault="00AE468F" w:rsidP="00A36E25">
      <w:pPr>
        <w:pStyle w:val="ListParagraph"/>
        <w:spacing w:after="0" w:line="240" w:lineRule="auto"/>
        <w:ind w:left="-426" w:firstLine="142"/>
        <w:rPr>
          <w:rFonts w:ascii="Calibri Light" w:hAnsi="Calibri Light" w:cs="Arial"/>
          <w:b/>
          <w:color w:val="000000" w:themeColor="text1"/>
          <w:sz w:val="20"/>
          <w:szCs w:val="20"/>
        </w:rPr>
      </w:pPr>
    </w:p>
    <w:p w14:paraId="479DD601" w14:textId="4989B07E" w:rsidR="00AE468F" w:rsidRDefault="00E74DAC" w:rsidP="00AE468F">
      <w:pPr>
        <w:pStyle w:val="ListParagraph"/>
        <w:numPr>
          <w:ilvl w:val="0"/>
          <w:numId w:val="2"/>
        </w:numPr>
        <w:spacing w:after="0" w:line="240" w:lineRule="auto"/>
        <w:ind w:left="0" w:hanging="284"/>
        <w:rPr>
          <w:rFonts w:ascii="Calibri Light" w:hAnsi="Calibri Light" w:cs="Arial"/>
          <w:color w:val="000000" w:themeColor="text1"/>
          <w:sz w:val="20"/>
          <w:szCs w:val="20"/>
        </w:rPr>
      </w:pPr>
      <w:r>
        <w:rPr>
          <w:rFonts w:ascii="Calibri Light" w:hAnsi="Calibri Light" w:cs="Arial"/>
          <w:color w:val="000000" w:themeColor="text1"/>
          <w:sz w:val="20"/>
          <w:szCs w:val="20"/>
        </w:rPr>
        <w:t>To resolve to consider and recommend quote for the repair of the Chairman’s Insignia.</w:t>
      </w:r>
    </w:p>
    <w:p w14:paraId="42449FA0" w14:textId="0921D120" w:rsidR="00AE468F" w:rsidRPr="00AE468F" w:rsidRDefault="00AE468F" w:rsidP="00AE468F">
      <w:pPr>
        <w:pStyle w:val="ListParagraph"/>
        <w:spacing w:after="0" w:line="240" w:lineRule="auto"/>
        <w:ind w:left="-284"/>
        <w:rPr>
          <w:rFonts w:ascii="Calibri Light" w:hAnsi="Calibri Light" w:cs="Arial"/>
          <w:color w:val="000000" w:themeColor="text1"/>
          <w:sz w:val="20"/>
          <w:szCs w:val="20"/>
        </w:rPr>
      </w:pPr>
      <w:r w:rsidRPr="00AE468F">
        <w:rPr>
          <w:rFonts w:ascii="Calibri Light" w:hAnsi="Calibri Light" w:cs="Arial"/>
          <w:b/>
          <w:color w:val="000000" w:themeColor="text1"/>
          <w:sz w:val="20"/>
          <w:szCs w:val="20"/>
        </w:rPr>
        <w:t>Action: The Council resolved to approve the resin repair to the Insignia and to purchase 10 bars at a cost of £70.00 each</w:t>
      </w:r>
      <w:r>
        <w:rPr>
          <w:rFonts w:ascii="Calibri Light" w:hAnsi="Calibri Light" w:cs="Arial"/>
          <w:color w:val="000000" w:themeColor="text1"/>
          <w:sz w:val="20"/>
          <w:szCs w:val="20"/>
        </w:rPr>
        <w:t>.</w:t>
      </w:r>
    </w:p>
    <w:p w14:paraId="7F7F5D16" w14:textId="77777777" w:rsidR="00C4573B" w:rsidRDefault="00C4573B" w:rsidP="008C4DAB">
      <w:pPr>
        <w:spacing w:after="0" w:line="240" w:lineRule="auto"/>
        <w:ind w:left="-284"/>
        <w:rPr>
          <w:rFonts w:cs="Calibri"/>
          <w:b/>
          <w:sz w:val="20"/>
          <w:szCs w:val="20"/>
          <w:u w:val="single"/>
        </w:rPr>
      </w:pPr>
    </w:p>
    <w:p w14:paraId="2D4DAF3B" w14:textId="5202E388" w:rsidR="008C4DAB" w:rsidRPr="00C30D56" w:rsidRDefault="008C4DAB" w:rsidP="008C4DAB">
      <w:pPr>
        <w:spacing w:after="0" w:line="240" w:lineRule="auto"/>
        <w:ind w:left="-284"/>
        <w:rPr>
          <w:rFonts w:cs="Calibri"/>
          <w:b/>
          <w:color w:val="000000" w:themeColor="text1"/>
          <w:sz w:val="20"/>
          <w:szCs w:val="20"/>
        </w:rPr>
      </w:pPr>
      <w:r w:rsidRPr="00647746">
        <w:rPr>
          <w:rFonts w:cs="Calibri"/>
          <w:b/>
          <w:sz w:val="20"/>
          <w:szCs w:val="20"/>
          <w:u w:val="single"/>
        </w:rPr>
        <w:t xml:space="preserve"> </w:t>
      </w:r>
      <w:r w:rsidR="00B5013E">
        <w:rPr>
          <w:rFonts w:cs="Calibri"/>
          <w:b/>
          <w:sz w:val="20"/>
          <w:szCs w:val="20"/>
          <w:u w:val="single"/>
        </w:rPr>
        <w:t>8</w:t>
      </w:r>
      <w:r w:rsidRPr="00647746">
        <w:rPr>
          <w:rFonts w:cs="Calibri"/>
          <w:b/>
          <w:sz w:val="20"/>
          <w:szCs w:val="20"/>
        </w:rPr>
        <w:t>.</w:t>
      </w:r>
      <w:r w:rsidRPr="00A70287">
        <w:rPr>
          <w:rFonts w:cs="Calibri"/>
          <w:b/>
          <w:sz w:val="20"/>
          <w:szCs w:val="20"/>
        </w:rPr>
        <w:t xml:space="preserve">  </w:t>
      </w:r>
      <w:r w:rsidRPr="00C30D56">
        <w:rPr>
          <w:rFonts w:cs="Calibri"/>
          <w:b/>
          <w:color w:val="000000" w:themeColor="text1"/>
          <w:sz w:val="20"/>
          <w:szCs w:val="20"/>
          <w:u w:val="single"/>
        </w:rPr>
        <w:t>TO RESOLVE TO DISCUSS THE SCHOOL CROSSING SURVEY AND APPROVE ANY ACTIONS REQU</w:t>
      </w:r>
      <w:r w:rsidRPr="00C30D56">
        <w:rPr>
          <w:rFonts w:cs="Calibri"/>
          <w:b/>
          <w:color w:val="000000" w:themeColor="text1"/>
          <w:sz w:val="20"/>
          <w:szCs w:val="20"/>
        </w:rPr>
        <w:t>IRED.</w:t>
      </w:r>
    </w:p>
    <w:p w14:paraId="1848258E" w14:textId="39A968C4" w:rsidR="008C4DAB" w:rsidRPr="00C30D56" w:rsidRDefault="008C4DAB" w:rsidP="008C4DAB">
      <w:pPr>
        <w:spacing w:after="0" w:line="240" w:lineRule="auto"/>
        <w:ind w:left="-284"/>
        <w:rPr>
          <w:rFonts w:cs="Calibri"/>
          <w:b/>
          <w:color w:val="000000" w:themeColor="text1"/>
          <w:sz w:val="20"/>
          <w:szCs w:val="20"/>
        </w:rPr>
      </w:pPr>
      <w:r w:rsidRPr="00C30D56">
        <w:rPr>
          <w:rFonts w:cs="Calibri"/>
          <w:b/>
          <w:color w:val="000000" w:themeColor="text1"/>
          <w:sz w:val="20"/>
          <w:szCs w:val="20"/>
        </w:rPr>
        <w:t xml:space="preserve">Action: The Council resolved to </w:t>
      </w:r>
      <w:r w:rsidR="00B5013E" w:rsidRPr="00C30D56">
        <w:rPr>
          <w:rFonts w:cs="Calibri"/>
          <w:b/>
          <w:color w:val="000000" w:themeColor="text1"/>
          <w:sz w:val="20"/>
          <w:szCs w:val="20"/>
        </w:rPr>
        <w:t>approve Option 4 with a recorded vote.</w:t>
      </w:r>
    </w:p>
    <w:p w14:paraId="332506E3" w14:textId="0A6DC5BD" w:rsidR="00B5013E" w:rsidRPr="00C30D56" w:rsidRDefault="00B5013E" w:rsidP="008C4DAB">
      <w:pPr>
        <w:spacing w:after="0" w:line="240" w:lineRule="auto"/>
        <w:ind w:left="-284"/>
        <w:rPr>
          <w:rFonts w:cs="Calibri"/>
          <w:b/>
          <w:color w:val="000000" w:themeColor="text1"/>
          <w:sz w:val="20"/>
          <w:szCs w:val="20"/>
        </w:rPr>
      </w:pPr>
      <w:r w:rsidRPr="00C30D56">
        <w:rPr>
          <w:rFonts w:cs="Calibri"/>
          <w:b/>
          <w:color w:val="000000" w:themeColor="text1"/>
          <w:sz w:val="20"/>
          <w:szCs w:val="20"/>
        </w:rPr>
        <w:t xml:space="preserve">FOR OPTION </w:t>
      </w:r>
      <w:r w:rsidR="00C30D56" w:rsidRPr="00C30D56">
        <w:rPr>
          <w:rFonts w:cs="Calibri"/>
          <w:b/>
          <w:color w:val="000000" w:themeColor="text1"/>
          <w:sz w:val="20"/>
          <w:szCs w:val="20"/>
        </w:rPr>
        <w:t>2.</w:t>
      </w:r>
      <w:r w:rsidRPr="00C30D56">
        <w:rPr>
          <w:rFonts w:cs="Calibri"/>
          <w:b/>
          <w:color w:val="000000" w:themeColor="text1"/>
          <w:sz w:val="20"/>
          <w:szCs w:val="20"/>
        </w:rPr>
        <w:t xml:space="preserve"> </w:t>
      </w:r>
      <w:r w:rsidR="00C30D56" w:rsidRPr="00C30D56">
        <w:rPr>
          <w:rFonts w:cs="Calibri"/>
          <w:b/>
          <w:color w:val="000000" w:themeColor="text1"/>
          <w:sz w:val="20"/>
          <w:szCs w:val="20"/>
        </w:rPr>
        <w:t>– Cllrs H Lewis, A Hodgson, D Cliffe, B Hill, B Scott, S Young</w:t>
      </w:r>
    </w:p>
    <w:p w14:paraId="2E7BC706" w14:textId="09A4A851" w:rsidR="00B5013E" w:rsidRPr="00C30D56" w:rsidRDefault="00B5013E" w:rsidP="008C4DAB">
      <w:pPr>
        <w:spacing w:after="0" w:line="240" w:lineRule="auto"/>
        <w:ind w:left="-284"/>
        <w:rPr>
          <w:rFonts w:cs="Calibri"/>
          <w:b/>
          <w:color w:val="000000" w:themeColor="text1"/>
          <w:sz w:val="20"/>
          <w:szCs w:val="20"/>
        </w:rPr>
      </w:pPr>
      <w:r w:rsidRPr="00C30D56">
        <w:rPr>
          <w:rFonts w:cs="Calibri"/>
          <w:b/>
          <w:color w:val="000000" w:themeColor="text1"/>
          <w:sz w:val="20"/>
          <w:szCs w:val="20"/>
        </w:rPr>
        <w:t>FOR OPTION</w:t>
      </w:r>
      <w:r w:rsidR="00C30D56" w:rsidRPr="00C30D56">
        <w:rPr>
          <w:rFonts w:cs="Calibri"/>
          <w:b/>
          <w:color w:val="000000" w:themeColor="text1"/>
          <w:sz w:val="20"/>
          <w:szCs w:val="20"/>
        </w:rPr>
        <w:t xml:space="preserve"> </w:t>
      </w:r>
      <w:r w:rsidR="00743DF9" w:rsidRPr="00C30D56">
        <w:rPr>
          <w:rFonts w:cs="Calibri"/>
          <w:b/>
          <w:color w:val="000000" w:themeColor="text1"/>
          <w:sz w:val="20"/>
          <w:szCs w:val="20"/>
        </w:rPr>
        <w:t>4.</w:t>
      </w:r>
      <w:r w:rsidRPr="00C30D56">
        <w:rPr>
          <w:rFonts w:cs="Calibri"/>
          <w:b/>
          <w:color w:val="000000" w:themeColor="text1"/>
          <w:sz w:val="20"/>
          <w:szCs w:val="20"/>
        </w:rPr>
        <w:t xml:space="preserve"> </w:t>
      </w:r>
      <w:r w:rsidR="00C30D56" w:rsidRPr="00C30D56">
        <w:rPr>
          <w:rFonts w:cs="Calibri"/>
          <w:b/>
          <w:color w:val="000000" w:themeColor="text1"/>
          <w:sz w:val="20"/>
          <w:szCs w:val="20"/>
        </w:rPr>
        <w:t>–</w:t>
      </w:r>
      <w:r w:rsidR="006120FA" w:rsidRPr="00C30D56">
        <w:rPr>
          <w:rFonts w:cs="Calibri"/>
          <w:b/>
          <w:color w:val="000000" w:themeColor="text1"/>
          <w:sz w:val="20"/>
          <w:szCs w:val="20"/>
        </w:rPr>
        <w:t xml:space="preserve"> </w:t>
      </w:r>
      <w:r w:rsidR="00C30D56" w:rsidRPr="00C30D56">
        <w:rPr>
          <w:rFonts w:cs="Calibri"/>
          <w:b/>
          <w:color w:val="000000" w:themeColor="text1"/>
          <w:sz w:val="20"/>
          <w:szCs w:val="20"/>
        </w:rPr>
        <w:t>Cllrs S Phelps, T Hunt, G Girdlestone, M Howling, J Cross, A horton, C Barton, D Hillier</w:t>
      </w:r>
    </w:p>
    <w:p w14:paraId="69E19551" w14:textId="15B04E38" w:rsidR="00B5013E" w:rsidRPr="00C30D56" w:rsidRDefault="00B5013E" w:rsidP="008C4DAB">
      <w:pPr>
        <w:spacing w:after="0" w:line="240" w:lineRule="auto"/>
        <w:ind w:left="-284"/>
        <w:rPr>
          <w:rFonts w:cs="Calibri"/>
          <w:b/>
          <w:color w:val="000000" w:themeColor="text1"/>
          <w:sz w:val="20"/>
          <w:szCs w:val="20"/>
        </w:rPr>
      </w:pPr>
      <w:r w:rsidRPr="00C30D56">
        <w:rPr>
          <w:rFonts w:cs="Calibri"/>
          <w:b/>
          <w:color w:val="000000" w:themeColor="text1"/>
          <w:sz w:val="20"/>
          <w:szCs w:val="20"/>
        </w:rPr>
        <w:t>ABSTAIN – Cllrs D Shepperson and G Moore</w:t>
      </w:r>
    </w:p>
    <w:p w14:paraId="22D57821" w14:textId="77777777" w:rsidR="008C4DAB" w:rsidRDefault="008C4DAB" w:rsidP="008C4DAB">
      <w:pPr>
        <w:spacing w:after="0" w:line="240" w:lineRule="auto"/>
        <w:ind w:left="-284"/>
        <w:rPr>
          <w:rFonts w:cs="Calibri"/>
          <w:b/>
          <w:sz w:val="20"/>
          <w:szCs w:val="20"/>
        </w:rPr>
      </w:pPr>
    </w:p>
    <w:p w14:paraId="011FAE52" w14:textId="61CFF148" w:rsidR="008C4DAB" w:rsidRDefault="008C4DAB" w:rsidP="00400B4E">
      <w:pPr>
        <w:spacing w:after="0" w:line="240" w:lineRule="auto"/>
        <w:ind w:left="-284"/>
        <w:rPr>
          <w:rFonts w:cs="Calibri"/>
          <w:b/>
          <w:sz w:val="20"/>
          <w:szCs w:val="20"/>
          <w:u w:val="single"/>
        </w:rPr>
      </w:pPr>
      <w:r w:rsidRPr="0049665F">
        <w:rPr>
          <w:rFonts w:cs="Calibri"/>
          <w:b/>
          <w:sz w:val="20"/>
          <w:szCs w:val="20"/>
          <w:u w:val="single"/>
        </w:rPr>
        <w:t>9.</w:t>
      </w:r>
      <w:r>
        <w:rPr>
          <w:rFonts w:cs="Calibri"/>
          <w:b/>
          <w:sz w:val="20"/>
          <w:szCs w:val="20"/>
        </w:rPr>
        <w:t xml:space="preserve">   </w:t>
      </w:r>
      <w:r>
        <w:rPr>
          <w:rFonts w:cs="Calibri"/>
          <w:b/>
          <w:sz w:val="20"/>
          <w:szCs w:val="20"/>
          <w:u w:val="single"/>
        </w:rPr>
        <w:t xml:space="preserve">TO RESOLVE TO RECEIVE REPORTS FROM MEETINGS OR TRAINING EVENTS ATTENDED BY MEMBERS </w:t>
      </w:r>
    </w:p>
    <w:p w14:paraId="01684FCC" w14:textId="2E3F756A" w:rsidR="00400B4E" w:rsidRDefault="00400B4E" w:rsidP="00400B4E">
      <w:pPr>
        <w:spacing w:after="0" w:line="240" w:lineRule="auto"/>
        <w:ind w:left="-284"/>
        <w:rPr>
          <w:rFonts w:cs="Calibri"/>
          <w:sz w:val="20"/>
          <w:szCs w:val="20"/>
        </w:rPr>
      </w:pPr>
      <w:r w:rsidRPr="00400B4E">
        <w:rPr>
          <w:rFonts w:cs="Calibri"/>
          <w:sz w:val="20"/>
          <w:szCs w:val="20"/>
        </w:rPr>
        <w:t xml:space="preserve">The Clerk advised that she had attended the Planning Committee Meeting held on 05 December 2017 and she had compiled a report which would provide answers for the questions put forward by Defend Terrington </w:t>
      </w:r>
      <w:r>
        <w:rPr>
          <w:rFonts w:cs="Calibri"/>
          <w:sz w:val="20"/>
          <w:szCs w:val="20"/>
        </w:rPr>
        <w:t>and she would circulate to all members for their information.</w:t>
      </w:r>
    </w:p>
    <w:p w14:paraId="53882824" w14:textId="77777777" w:rsidR="00400B4E" w:rsidRPr="00400B4E" w:rsidRDefault="00400B4E" w:rsidP="00400B4E">
      <w:pPr>
        <w:spacing w:after="0" w:line="240" w:lineRule="auto"/>
        <w:ind w:left="-284"/>
        <w:rPr>
          <w:rFonts w:cs="Calibri"/>
          <w:sz w:val="20"/>
          <w:szCs w:val="20"/>
        </w:rPr>
      </w:pPr>
    </w:p>
    <w:p w14:paraId="5308D2E3" w14:textId="1A90F774" w:rsidR="003D5137" w:rsidRDefault="008C4DAB" w:rsidP="008C4DAB">
      <w:pPr>
        <w:spacing w:after="0" w:line="240" w:lineRule="auto"/>
        <w:ind w:left="-284"/>
        <w:rPr>
          <w:rFonts w:cs="Calibri"/>
          <w:b/>
          <w:sz w:val="20"/>
          <w:szCs w:val="20"/>
        </w:rPr>
      </w:pPr>
      <w:r>
        <w:rPr>
          <w:rFonts w:cs="Calibri"/>
          <w:b/>
          <w:sz w:val="20"/>
          <w:szCs w:val="20"/>
          <w:u w:val="single"/>
        </w:rPr>
        <w:t>1</w:t>
      </w:r>
      <w:r w:rsidR="00400B4E">
        <w:rPr>
          <w:rFonts w:cs="Calibri"/>
          <w:b/>
          <w:sz w:val="20"/>
          <w:szCs w:val="20"/>
          <w:u w:val="single"/>
        </w:rPr>
        <w:t>0</w:t>
      </w:r>
      <w:r w:rsidRPr="00647746">
        <w:rPr>
          <w:rFonts w:cs="Calibri"/>
          <w:b/>
          <w:sz w:val="20"/>
          <w:szCs w:val="20"/>
        </w:rPr>
        <w:t xml:space="preserve">. </w:t>
      </w:r>
      <w:r w:rsidR="003D5137" w:rsidRPr="003D5137">
        <w:rPr>
          <w:rFonts w:cs="Calibri"/>
          <w:b/>
          <w:sz w:val="20"/>
          <w:szCs w:val="20"/>
          <w:u w:val="single"/>
        </w:rPr>
        <w:t>TO RESOLVE TO RDISCUSS A REVIEW OF THE SECURITY AND UNAUTHORISED USE OF THE PAVILION AND TRACTOR SHED</w:t>
      </w:r>
      <w:r w:rsidR="003D5137">
        <w:rPr>
          <w:rFonts w:cs="Calibri"/>
          <w:b/>
          <w:sz w:val="20"/>
          <w:szCs w:val="20"/>
        </w:rPr>
        <w:t>.</w:t>
      </w:r>
    </w:p>
    <w:p w14:paraId="4671D915" w14:textId="1F657D47" w:rsidR="003D5137" w:rsidRDefault="003D5137" w:rsidP="008C4DAB">
      <w:pPr>
        <w:spacing w:after="0" w:line="240" w:lineRule="auto"/>
        <w:ind w:left="-284"/>
        <w:rPr>
          <w:rFonts w:cs="Calibri"/>
          <w:sz w:val="20"/>
          <w:szCs w:val="20"/>
        </w:rPr>
      </w:pPr>
      <w:r w:rsidRPr="003D5137">
        <w:rPr>
          <w:rFonts w:cs="Calibri"/>
          <w:sz w:val="20"/>
          <w:szCs w:val="20"/>
        </w:rPr>
        <w:t xml:space="preserve">The Clerk advised </w:t>
      </w:r>
      <w:r>
        <w:rPr>
          <w:rFonts w:cs="Calibri"/>
          <w:sz w:val="20"/>
          <w:szCs w:val="20"/>
        </w:rPr>
        <w:t xml:space="preserve">of several incidents in which there had been unauthorised access to the pavilion and codes and keys were being used by unauthorised people and made public. In addition, there seemed to be an unauthorised Boot Camp on the Memorial Field advertised on Facebook and footballers were accessing the building unexpectedly when private parties were being held. She added that the security needed to be looked at and she or the Caretaker could not be held responsible because the </w:t>
      </w:r>
      <w:r w:rsidR="00743DF9">
        <w:rPr>
          <w:rFonts w:cs="Calibri"/>
          <w:sz w:val="20"/>
          <w:szCs w:val="20"/>
        </w:rPr>
        <w:t>instructions</w:t>
      </w:r>
      <w:r>
        <w:rPr>
          <w:rFonts w:cs="Calibri"/>
          <w:sz w:val="20"/>
          <w:szCs w:val="20"/>
        </w:rPr>
        <w:t xml:space="preserve"> to users were being ignored and the issues needed to be addressed by the Council.</w:t>
      </w:r>
    </w:p>
    <w:p w14:paraId="16D99AC1" w14:textId="3B49F8AB" w:rsidR="003D5137" w:rsidRDefault="003D5137" w:rsidP="008C4DAB">
      <w:pPr>
        <w:spacing w:after="0" w:line="240" w:lineRule="auto"/>
        <w:ind w:left="-284"/>
        <w:rPr>
          <w:rFonts w:cs="Calibri"/>
          <w:sz w:val="20"/>
          <w:szCs w:val="20"/>
        </w:rPr>
      </w:pPr>
      <w:r w:rsidRPr="003D5137">
        <w:rPr>
          <w:rFonts w:cs="Calibri"/>
          <w:b/>
          <w:sz w:val="20"/>
          <w:szCs w:val="20"/>
        </w:rPr>
        <w:t>Action: The Council resolved to form a Committee to review the issues raised and to hold a meeting with users to discuss the issues in hand</w:t>
      </w:r>
      <w:r>
        <w:rPr>
          <w:rFonts w:cs="Calibri"/>
          <w:sz w:val="20"/>
          <w:szCs w:val="20"/>
        </w:rPr>
        <w:t>.</w:t>
      </w:r>
    </w:p>
    <w:p w14:paraId="1FD585E6" w14:textId="5D7E90DC" w:rsidR="003D5137" w:rsidRDefault="003D5137" w:rsidP="008C4DAB">
      <w:pPr>
        <w:spacing w:after="0" w:line="240" w:lineRule="auto"/>
        <w:ind w:left="-284"/>
        <w:rPr>
          <w:rFonts w:cs="Calibri"/>
          <w:sz w:val="20"/>
          <w:szCs w:val="20"/>
        </w:rPr>
      </w:pPr>
    </w:p>
    <w:p w14:paraId="43075067" w14:textId="77777777" w:rsidR="003D5137" w:rsidRPr="00E530B4" w:rsidRDefault="003D5137" w:rsidP="003D5137">
      <w:pPr>
        <w:pStyle w:val="ListParagraph"/>
        <w:spacing w:after="0" w:line="240" w:lineRule="auto"/>
        <w:ind w:left="-284"/>
        <w:rPr>
          <w:rFonts w:ascii="Calibri Light" w:hAnsi="Calibri Light" w:cs="Arial"/>
          <w:b/>
          <w:color w:val="000000" w:themeColor="text1"/>
          <w:sz w:val="20"/>
          <w:szCs w:val="20"/>
        </w:rPr>
      </w:pPr>
      <w:r w:rsidRPr="00854E27">
        <w:rPr>
          <w:rFonts w:cstheme="minorHAnsi"/>
          <w:b/>
          <w:color w:val="000000" w:themeColor="text1"/>
          <w:sz w:val="20"/>
          <w:szCs w:val="20"/>
          <w:u w:val="single"/>
        </w:rPr>
        <w:t>10</w:t>
      </w:r>
      <w:r w:rsidRPr="00E530B4">
        <w:rPr>
          <w:rFonts w:cstheme="minorHAnsi"/>
          <w:b/>
          <w:color w:val="000000" w:themeColor="text1"/>
          <w:sz w:val="20"/>
          <w:szCs w:val="20"/>
        </w:rPr>
        <w:t xml:space="preserve"> (a) </w:t>
      </w:r>
      <w:r w:rsidRPr="003D5137">
        <w:rPr>
          <w:rFonts w:cstheme="minorHAnsi"/>
          <w:b/>
          <w:color w:val="000000" w:themeColor="text1"/>
          <w:sz w:val="20"/>
          <w:szCs w:val="20"/>
          <w:u w:val="single"/>
        </w:rPr>
        <w:t>TO RESOLVE TO DISCUSS AND CONSIDER PROVIDING A GRIT BIN FOR RHOON ROAD/ONGAR HILL</w:t>
      </w:r>
    </w:p>
    <w:p w14:paraId="0AA44FF8" w14:textId="377599D8" w:rsidR="003D5137" w:rsidRDefault="003D5137" w:rsidP="003D5137">
      <w:pPr>
        <w:spacing w:after="0" w:line="240" w:lineRule="auto"/>
        <w:ind w:left="-284"/>
        <w:rPr>
          <w:rFonts w:cs="Calibri"/>
          <w:b/>
          <w:sz w:val="20"/>
          <w:szCs w:val="20"/>
        </w:rPr>
      </w:pPr>
      <w:r>
        <w:rPr>
          <w:rFonts w:cs="Calibri"/>
          <w:b/>
          <w:sz w:val="20"/>
          <w:szCs w:val="20"/>
        </w:rPr>
        <w:t xml:space="preserve">Action: The Council resolved to approve the purchase of a grit bin upon </w:t>
      </w:r>
      <w:r w:rsidR="00743DF9">
        <w:rPr>
          <w:rFonts w:cs="Calibri"/>
          <w:b/>
          <w:sz w:val="20"/>
          <w:szCs w:val="20"/>
        </w:rPr>
        <w:t>receipt</w:t>
      </w:r>
      <w:r>
        <w:rPr>
          <w:rFonts w:cs="Calibri"/>
          <w:b/>
          <w:sz w:val="20"/>
          <w:szCs w:val="20"/>
        </w:rPr>
        <w:t xml:space="preserve"> of approval from </w:t>
      </w:r>
      <w:r w:rsidR="00743DF9">
        <w:rPr>
          <w:rFonts w:cs="Calibri"/>
          <w:b/>
          <w:sz w:val="20"/>
          <w:szCs w:val="20"/>
        </w:rPr>
        <w:t>Norfolk</w:t>
      </w:r>
      <w:r>
        <w:rPr>
          <w:rFonts w:cs="Calibri"/>
          <w:b/>
          <w:sz w:val="20"/>
          <w:szCs w:val="20"/>
        </w:rPr>
        <w:t xml:space="preserve"> C C,</w:t>
      </w:r>
    </w:p>
    <w:p w14:paraId="20E8637B" w14:textId="77777777" w:rsidR="003D5137" w:rsidRPr="00E530B4" w:rsidRDefault="003D5137" w:rsidP="003D5137">
      <w:pPr>
        <w:spacing w:after="0" w:line="240" w:lineRule="auto"/>
        <w:ind w:left="-284"/>
        <w:rPr>
          <w:rFonts w:cs="Calibri"/>
          <w:b/>
          <w:sz w:val="20"/>
          <w:szCs w:val="20"/>
        </w:rPr>
      </w:pPr>
    </w:p>
    <w:p w14:paraId="5C9C9AAF" w14:textId="3CA97C49" w:rsidR="003D5137" w:rsidRPr="00854E27" w:rsidRDefault="00854E27" w:rsidP="003D5137">
      <w:pPr>
        <w:spacing w:after="0" w:line="240" w:lineRule="auto"/>
        <w:ind w:left="-284"/>
        <w:rPr>
          <w:rFonts w:cs="Calibri"/>
          <w:b/>
          <w:sz w:val="20"/>
          <w:szCs w:val="20"/>
          <w:u w:val="single"/>
        </w:rPr>
      </w:pPr>
      <w:r w:rsidRPr="00854E27">
        <w:rPr>
          <w:rFonts w:cs="Calibri"/>
          <w:b/>
          <w:sz w:val="20"/>
          <w:szCs w:val="20"/>
          <w:u w:val="single"/>
        </w:rPr>
        <w:t>11.</w:t>
      </w:r>
      <w:r w:rsidRPr="00854E27">
        <w:rPr>
          <w:rFonts w:cs="Calibri"/>
          <w:b/>
          <w:sz w:val="20"/>
          <w:szCs w:val="20"/>
        </w:rPr>
        <w:t xml:space="preserve"> </w:t>
      </w:r>
      <w:r w:rsidRPr="00854E27">
        <w:rPr>
          <w:rFonts w:cs="Calibri"/>
          <w:b/>
          <w:sz w:val="20"/>
          <w:szCs w:val="20"/>
          <w:u w:val="single"/>
        </w:rPr>
        <w:t>TO RESOLVE TO REVIEW TERMS OF HIRING AND USE OF PAVILION</w:t>
      </w:r>
    </w:p>
    <w:p w14:paraId="5B882CA0" w14:textId="6B4A44F0" w:rsidR="003D5137" w:rsidRPr="00854E27" w:rsidRDefault="00854E27" w:rsidP="008C4DAB">
      <w:pPr>
        <w:spacing w:after="0" w:line="240" w:lineRule="auto"/>
        <w:ind w:left="-284"/>
        <w:rPr>
          <w:rFonts w:cs="Calibri"/>
          <w:sz w:val="20"/>
          <w:szCs w:val="20"/>
        </w:rPr>
      </w:pPr>
      <w:r>
        <w:rPr>
          <w:rFonts w:cs="Calibri"/>
          <w:sz w:val="20"/>
          <w:szCs w:val="20"/>
        </w:rPr>
        <w:t>Action: The Council resolved that the Clerk draft a new Booking Form for review by the Full Council</w:t>
      </w:r>
    </w:p>
    <w:p w14:paraId="0AE291CF" w14:textId="77777777" w:rsidR="00854E27" w:rsidRDefault="00854E27" w:rsidP="008C4DAB">
      <w:pPr>
        <w:spacing w:after="0" w:line="240" w:lineRule="auto"/>
        <w:ind w:left="-284"/>
        <w:rPr>
          <w:rFonts w:cs="Calibri"/>
          <w:b/>
          <w:sz w:val="20"/>
          <w:szCs w:val="20"/>
          <w:u w:val="single"/>
        </w:rPr>
      </w:pPr>
    </w:p>
    <w:p w14:paraId="376F312B" w14:textId="6405AE85" w:rsidR="008C4DAB" w:rsidRDefault="00854E27" w:rsidP="008C4DAB">
      <w:pPr>
        <w:spacing w:after="0" w:line="240" w:lineRule="auto"/>
        <w:ind w:left="-284"/>
        <w:rPr>
          <w:rFonts w:cs="Calibri"/>
          <w:b/>
          <w:sz w:val="20"/>
          <w:szCs w:val="20"/>
          <w:u w:val="single"/>
        </w:rPr>
      </w:pPr>
      <w:r>
        <w:rPr>
          <w:rFonts w:cs="Calibri"/>
          <w:b/>
          <w:sz w:val="20"/>
          <w:szCs w:val="20"/>
          <w:u w:val="single"/>
        </w:rPr>
        <w:t xml:space="preserve">12. </w:t>
      </w:r>
      <w:r w:rsidR="008C4DAB">
        <w:rPr>
          <w:rFonts w:cs="Calibri"/>
          <w:b/>
          <w:sz w:val="20"/>
          <w:szCs w:val="20"/>
          <w:u w:val="single"/>
        </w:rPr>
        <w:t>TO RECEIVE REPORTS FROM OUTSIDE BODIES.</w:t>
      </w:r>
    </w:p>
    <w:p w14:paraId="3FBE0CFF" w14:textId="76188346" w:rsidR="008C4DAB" w:rsidRDefault="008C4DAB" w:rsidP="008C4DAB">
      <w:pPr>
        <w:spacing w:after="0" w:line="240" w:lineRule="auto"/>
        <w:ind w:left="-284"/>
        <w:rPr>
          <w:rFonts w:cs="Calibri"/>
          <w:b/>
          <w:sz w:val="20"/>
          <w:szCs w:val="20"/>
        </w:rPr>
      </w:pPr>
      <w:r>
        <w:rPr>
          <w:rFonts w:cs="Calibri"/>
          <w:b/>
          <w:sz w:val="20"/>
          <w:szCs w:val="20"/>
        </w:rPr>
        <w:t>No matters were reported.</w:t>
      </w:r>
    </w:p>
    <w:p w14:paraId="2570FCF5" w14:textId="7AA50576" w:rsidR="00E530B4" w:rsidRDefault="00E530B4" w:rsidP="008C4DAB">
      <w:pPr>
        <w:spacing w:after="0" w:line="240" w:lineRule="auto"/>
        <w:ind w:left="-284"/>
        <w:rPr>
          <w:rFonts w:cs="Calibri"/>
          <w:sz w:val="20"/>
          <w:szCs w:val="20"/>
        </w:rPr>
      </w:pPr>
    </w:p>
    <w:p w14:paraId="790577C9" w14:textId="0D5A6B1E" w:rsidR="008C4DAB" w:rsidRDefault="008C4DAB" w:rsidP="008C4DAB">
      <w:pPr>
        <w:spacing w:after="0" w:line="240" w:lineRule="auto"/>
        <w:ind w:left="-284"/>
        <w:rPr>
          <w:rFonts w:cs="Calibri"/>
          <w:color w:val="FF0000"/>
          <w:sz w:val="20"/>
          <w:szCs w:val="20"/>
        </w:rPr>
      </w:pPr>
    </w:p>
    <w:p w14:paraId="60CC265A" w14:textId="12E83D57" w:rsidR="003A5C84" w:rsidRDefault="003A5C84" w:rsidP="008C4DAB">
      <w:pPr>
        <w:spacing w:after="0" w:line="240" w:lineRule="auto"/>
        <w:ind w:left="-284"/>
        <w:rPr>
          <w:rFonts w:cs="Calibri"/>
          <w:color w:val="FF0000"/>
          <w:sz w:val="20"/>
          <w:szCs w:val="20"/>
        </w:rPr>
      </w:pPr>
    </w:p>
    <w:p w14:paraId="7285E2A2" w14:textId="62B23C54" w:rsidR="003A5C84" w:rsidRPr="003A5C84" w:rsidRDefault="003A5C84" w:rsidP="003A5C84">
      <w:pPr>
        <w:spacing w:after="0" w:line="240" w:lineRule="auto"/>
        <w:ind w:left="-284"/>
        <w:jc w:val="right"/>
        <w:rPr>
          <w:rFonts w:cs="Calibri"/>
          <w:b/>
          <w:sz w:val="20"/>
          <w:szCs w:val="20"/>
        </w:rPr>
      </w:pPr>
      <w:r w:rsidRPr="003A5C84">
        <w:rPr>
          <w:rFonts w:cs="Calibri"/>
          <w:b/>
          <w:sz w:val="20"/>
          <w:szCs w:val="20"/>
        </w:rPr>
        <w:t>PAGE 5</w:t>
      </w:r>
      <w:r>
        <w:rPr>
          <w:rFonts w:cs="Calibri"/>
          <w:b/>
          <w:sz w:val="20"/>
          <w:szCs w:val="20"/>
        </w:rPr>
        <w:t>4</w:t>
      </w:r>
      <w:r w:rsidRPr="003A5C84">
        <w:rPr>
          <w:rFonts w:cs="Calibri"/>
          <w:b/>
          <w:sz w:val="20"/>
          <w:szCs w:val="20"/>
        </w:rPr>
        <w:t>/17</w:t>
      </w:r>
    </w:p>
    <w:p w14:paraId="61D16276" w14:textId="77777777" w:rsidR="008C4DAB" w:rsidRPr="00854E27" w:rsidRDefault="008C4DAB" w:rsidP="008C4DAB">
      <w:pPr>
        <w:spacing w:after="0" w:line="240" w:lineRule="auto"/>
        <w:ind w:left="-284"/>
        <w:rPr>
          <w:rFonts w:cs="Arial"/>
          <w:b/>
          <w:sz w:val="20"/>
          <w:szCs w:val="20"/>
          <w:u w:val="single"/>
        </w:rPr>
      </w:pPr>
      <w:r w:rsidRPr="00854E27">
        <w:rPr>
          <w:rFonts w:cs="Calibri"/>
          <w:b/>
          <w:sz w:val="20"/>
          <w:szCs w:val="20"/>
          <w:u w:val="single"/>
        </w:rPr>
        <w:t>13.</w:t>
      </w:r>
      <w:r w:rsidRPr="00854E27">
        <w:rPr>
          <w:rFonts w:cs="Calibri"/>
          <w:b/>
          <w:sz w:val="20"/>
          <w:szCs w:val="20"/>
        </w:rPr>
        <w:t xml:space="preserve">  </w:t>
      </w:r>
      <w:r w:rsidRPr="00854E27">
        <w:rPr>
          <w:rFonts w:cs="Arial"/>
          <w:b/>
          <w:sz w:val="20"/>
          <w:szCs w:val="20"/>
          <w:u w:val="single"/>
        </w:rPr>
        <w:t>TO RECEIVE REPORTS FROM CHAIRMAN OF COMMITTEES.</w:t>
      </w:r>
    </w:p>
    <w:p w14:paraId="651E4BA4" w14:textId="77777777" w:rsidR="00400B4E" w:rsidRPr="0025384E" w:rsidRDefault="008C4DAB" w:rsidP="00400B4E">
      <w:pPr>
        <w:spacing w:after="0" w:line="240" w:lineRule="auto"/>
        <w:ind w:left="-284"/>
        <w:rPr>
          <w:rFonts w:asciiTheme="majorHAnsi" w:hAnsiTheme="majorHAnsi" w:cstheme="majorHAnsi"/>
          <w:b/>
          <w:sz w:val="20"/>
          <w:szCs w:val="20"/>
        </w:rPr>
      </w:pPr>
      <w:r>
        <w:rPr>
          <w:rFonts w:cs="Calibri"/>
          <w:b/>
          <w:sz w:val="20"/>
          <w:szCs w:val="20"/>
        </w:rPr>
        <w:t xml:space="preserve">PLANNING: </w:t>
      </w:r>
    </w:p>
    <w:tbl>
      <w:tblPr>
        <w:tblStyle w:val="TableGrid"/>
        <w:tblW w:w="0" w:type="auto"/>
        <w:tblLook w:val="04A0" w:firstRow="1" w:lastRow="0" w:firstColumn="1" w:lastColumn="0" w:noHBand="0" w:noVBand="1"/>
      </w:tblPr>
      <w:tblGrid>
        <w:gridCol w:w="3022"/>
        <w:gridCol w:w="3028"/>
        <w:gridCol w:w="2966"/>
      </w:tblGrid>
      <w:tr w:rsidR="00400B4E" w14:paraId="729A9238" w14:textId="08BDB7E7" w:rsidTr="00400B4E">
        <w:tc>
          <w:tcPr>
            <w:tcW w:w="3022" w:type="dxa"/>
          </w:tcPr>
          <w:p w14:paraId="5648BF5F" w14:textId="77777777" w:rsidR="00400B4E" w:rsidRPr="00B729F2" w:rsidRDefault="00400B4E" w:rsidP="006F6DF7">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APPLICATION NUMBER</w:t>
            </w:r>
          </w:p>
        </w:tc>
        <w:tc>
          <w:tcPr>
            <w:tcW w:w="3028" w:type="dxa"/>
          </w:tcPr>
          <w:p w14:paraId="3FE295D3" w14:textId="77777777" w:rsidR="00400B4E" w:rsidRPr="00B729F2" w:rsidRDefault="00400B4E" w:rsidP="006F6DF7">
            <w:pPr>
              <w:tabs>
                <w:tab w:val="left" w:pos="1260"/>
                <w:tab w:val="left" w:pos="5040"/>
                <w:tab w:val="left" w:pos="6030"/>
              </w:tabs>
              <w:rPr>
                <w:rFonts w:asciiTheme="majorHAnsi" w:hAnsiTheme="majorHAnsi" w:cstheme="majorHAnsi"/>
                <w:b/>
                <w:bCs/>
                <w:color w:val="000000" w:themeColor="text1"/>
                <w:sz w:val="20"/>
                <w:szCs w:val="20"/>
              </w:rPr>
            </w:pPr>
            <w:r w:rsidRPr="00B729F2">
              <w:rPr>
                <w:rFonts w:asciiTheme="majorHAnsi" w:hAnsiTheme="majorHAnsi" w:cstheme="majorHAnsi"/>
                <w:b/>
                <w:bCs/>
                <w:color w:val="000000" w:themeColor="text1"/>
                <w:sz w:val="20"/>
                <w:szCs w:val="20"/>
              </w:rPr>
              <w:t>DETAILS</w:t>
            </w:r>
          </w:p>
        </w:tc>
        <w:tc>
          <w:tcPr>
            <w:tcW w:w="2966" w:type="dxa"/>
          </w:tcPr>
          <w:p w14:paraId="7144DE26" w14:textId="0FB65242" w:rsidR="00400B4E" w:rsidRPr="00B729F2" w:rsidRDefault="00400B4E" w:rsidP="006F6DF7">
            <w:pPr>
              <w:tabs>
                <w:tab w:val="left" w:pos="1260"/>
                <w:tab w:val="left" w:pos="5040"/>
                <w:tab w:val="left" w:pos="6030"/>
              </w:tabs>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ACTION</w:t>
            </w:r>
          </w:p>
        </w:tc>
      </w:tr>
      <w:tr w:rsidR="00400B4E" w14:paraId="65658CEE" w14:textId="0D1C4194" w:rsidTr="00400B4E">
        <w:tc>
          <w:tcPr>
            <w:tcW w:w="3022" w:type="dxa"/>
          </w:tcPr>
          <w:p w14:paraId="2EE874FE" w14:textId="347259BD" w:rsidR="00400B4E" w:rsidRPr="00E07BBE" w:rsidRDefault="00400B4E" w:rsidP="006F6DF7">
            <w:pPr>
              <w:tabs>
                <w:tab w:val="left" w:pos="1260"/>
                <w:tab w:val="left" w:pos="5040"/>
                <w:tab w:val="left" w:pos="6030"/>
              </w:tabs>
              <w:rPr>
                <w:rFonts w:asciiTheme="majorHAnsi" w:hAnsiTheme="majorHAnsi" w:cstheme="majorHAnsi"/>
                <w:b/>
                <w:color w:val="FF0000"/>
                <w:sz w:val="20"/>
                <w:szCs w:val="20"/>
              </w:rPr>
            </w:pPr>
            <w:r w:rsidRPr="00E07BBE">
              <w:rPr>
                <w:rFonts w:asciiTheme="majorHAnsi" w:hAnsiTheme="majorHAnsi" w:cstheme="majorHAnsi"/>
                <w:b/>
                <w:color w:val="FF0000"/>
                <w:sz w:val="20"/>
                <w:szCs w:val="20"/>
              </w:rPr>
              <w:t xml:space="preserve">APPLICATION </w:t>
            </w:r>
            <w:r w:rsidR="00743DF9" w:rsidRPr="00E07BBE">
              <w:rPr>
                <w:rFonts w:asciiTheme="majorHAnsi" w:hAnsiTheme="majorHAnsi" w:cstheme="majorHAnsi"/>
                <w:b/>
                <w:color w:val="FF0000"/>
                <w:sz w:val="20"/>
                <w:szCs w:val="20"/>
              </w:rPr>
              <w:t>NO:</w:t>
            </w:r>
            <w:r w:rsidRPr="00E07BBE">
              <w:rPr>
                <w:rFonts w:asciiTheme="majorHAnsi" w:hAnsiTheme="majorHAnsi" w:cstheme="majorHAnsi"/>
                <w:b/>
                <w:color w:val="FF0000"/>
                <w:sz w:val="20"/>
                <w:szCs w:val="20"/>
              </w:rPr>
              <w:t xml:space="preserve"> </w:t>
            </w:r>
            <w:bookmarkStart w:id="2" w:name="_Hlk506452392"/>
            <w:r w:rsidRPr="00E07BBE">
              <w:rPr>
                <w:rFonts w:asciiTheme="majorHAnsi" w:hAnsiTheme="majorHAnsi" w:cstheme="majorHAnsi"/>
                <w:b/>
                <w:color w:val="FF0000"/>
                <w:sz w:val="20"/>
                <w:szCs w:val="20"/>
              </w:rPr>
              <w:t>17/01649/OM</w:t>
            </w:r>
          </w:p>
          <w:bookmarkEnd w:id="2"/>
          <w:p w14:paraId="26DCF77C" w14:textId="77777777" w:rsidR="00400B4E" w:rsidRPr="00E07BBE" w:rsidRDefault="00400B4E" w:rsidP="006F6DF7">
            <w:pPr>
              <w:tabs>
                <w:tab w:val="left" w:pos="1260"/>
                <w:tab w:val="left" w:pos="5040"/>
                <w:tab w:val="left" w:pos="6030"/>
              </w:tabs>
              <w:rPr>
                <w:rFonts w:asciiTheme="majorHAnsi" w:hAnsiTheme="majorHAnsi" w:cstheme="majorHAnsi"/>
                <w:b/>
                <w:color w:val="FF0000"/>
                <w:sz w:val="20"/>
                <w:szCs w:val="20"/>
              </w:rPr>
            </w:pPr>
          </w:p>
          <w:p w14:paraId="060F2744" w14:textId="77777777" w:rsidR="00400B4E" w:rsidRPr="00E07BBE" w:rsidRDefault="00400B4E" w:rsidP="006F6DF7">
            <w:pPr>
              <w:tabs>
                <w:tab w:val="left" w:pos="1260"/>
                <w:tab w:val="left" w:pos="5040"/>
                <w:tab w:val="left" w:pos="6030"/>
              </w:tabs>
              <w:rPr>
                <w:rFonts w:asciiTheme="majorHAnsi" w:hAnsiTheme="majorHAnsi" w:cstheme="majorHAnsi"/>
                <w:b/>
                <w:color w:val="FF0000"/>
                <w:sz w:val="20"/>
                <w:szCs w:val="20"/>
              </w:rPr>
            </w:pPr>
          </w:p>
        </w:tc>
        <w:tc>
          <w:tcPr>
            <w:tcW w:w="3028" w:type="dxa"/>
          </w:tcPr>
          <w:p w14:paraId="0E621FAB" w14:textId="299DBBFF" w:rsidR="00400B4E" w:rsidRPr="00400B4E" w:rsidRDefault="00400B4E" w:rsidP="006F6DF7">
            <w:pPr>
              <w:tabs>
                <w:tab w:val="left" w:pos="1260"/>
                <w:tab w:val="left" w:pos="5040"/>
                <w:tab w:val="left" w:pos="6030"/>
              </w:tabs>
              <w:ind w:left="320"/>
              <w:rPr>
                <w:rFonts w:asciiTheme="majorHAnsi" w:hAnsiTheme="majorHAnsi" w:cstheme="majorHAnsi"/>
                <w:color w:val="FF0000"/>
                <w:sz w:val="18"/>
                <w:szCs w:val="18"/>
              </w:rPr>
            </w:pPr>
            <w:bookmarkStart w:id="3" w:name="_Hlk506452377"/>
            <w:r w:rsidRPr="00400B4E">
              <w:rPr>
                <w:rFonts w:asciiTheme="majorHAnsi" w:hAnsiTheme="majorHAnsi" w:cstheme="majorHAnsi"/>
                <w:bCs/>
                <w:sz w:val="18"/>
                <w:szCs w:val="18"/>
              </w:rPr>
              <w:t xml:space="preserve">Outline Application: Proposed 9 new build houses </w:t>
            </w:r>
            <w:r w:rsidR="00743DF9" w:rsidRPr="00400B4E">
              <w:rPr>
                <w:rFonts w:asciiTheme="majorHAnsi" w:hAnsiTheme="majorHAnsi" w:cstheme="majorHAnsi"/>
                <w:bCs/>
                <w:sz w:val="18"/>
                <w:szCs w:val="18"/>
              </w:rPr>
              <w:t>at Land</w:t>
            </w:r>
            <w:r w:rsidRPr="00400B4E">
              <w:rPr>
                <w:rFonts w:asciiTheme="majorHAnsi" w:hAnsiTheme="majorHAnsi" w:cstheme="majorHAnsi"/>
                <w:bCs/>
                <w:sz w:val="18"/>
                <w:szCs w:val="18"/>
              </w:rPr>
              <w:t xml:space="preserve"> </w:t>
            </w:r>
            <w:r w:rsidR="00743DF9" w:rsidRPr="00400B4E">
              <w:rPr>
                <w:rFonts w:asciiTheme="majorHAnsi" w:hAnsiTheme="majorHAnsi" w:cstheme="majorHAnsi"/>
                <w:bCs/>
                <w:sz w:val="18"/>
                <w:szCs w:val="18"/>
              </w:rPr>
              <w:t>East Wesley</w:t>
            </w:r>
            <w:r w:rsidRPr="00400B4E">
              <w:rPr>
                <w:rFonts w:asciiTheme="majorHAnsi" w:hAnsiTheme="majorHAnsi" w:cstheme="majorHAnsi"/>
                <w:bCs/>
                <w:sz w:val="18"/>
                <w:szCs w:val="18"/>
              </w:rPr>
              <w:t xml:space="preserve"> </w:t>
            </w:r>
            <w:r w:rsidR="00743DF9" w:rsidRPr="00400B4E">
              <w:rPr>
                <w:rFonts w:asciiTheme="majorHAnsi" w:hAnsiTheme="majorHAnsi" w:cstheme="majorHAnsi"/>
                <w:bCs/>
                <w:sz w:val="18"/>
                <w:szCs w:val="18"/>
              </w:rPr>
              <w:t>Villa 58</w:t>
            </w:r>
            <w:r w:rsidRPr="00400B4E">
              <w:rPr>
                <w:rFonts w:asciiTheme="majorHAnsi" w:hAnsiTheme="majorHAnsi" w:cstheme="majorHAnsi"/>
                <w:bCs/>
                <w:sz w:val="18"/>
                <w:szCs w:val="18"/>
              </w:rPr>
              <w:t xml:space="preserve"> Chapel </w:t>
            </w:r>
            <w:r w:rsidR="00743DF9" w:rsidRPr="00400B4E">
              <w:rPr>
                <w:rFonts w:asciiTheme="majorHAnsi" w:hAnsiTheme="majorHAnsi" w:cstheme="majorHAnsi"/>
                <w:bCs/>
                <w:sz w:val="18"/>
                <w:szCs w:val="18"/>
              </w:rPr>
              <w:t>Road Terrington</w:t>
            </w:r>
            <w:r w:rsidRPr="00400B4E">
              <w:rPr>
                <w:rFonts w:asciiTheme="majorHAnsi" w:hAnsiTheme="majorHAnsi" w:cstheme="majorHAnsi"/>
                <w:bCs/>
                <w:sz w:val="18"/>
                <w:szCs w:val="18"/>
              </w:rPr>
              <w:t xml:space="preserve"> St </w:t>
            </w:r>
            <w:r w:rsidR="00743DF9" w:rsidRPr="00400B4E">
              <w:rPr>
                <w:rFonts w:asciiTheme="majorHAnsi" w:hAnsiTheme="majorHAnsi" w:cstheme="majorHAnsi"/>
                <w:bCs/>
                <w:sz w:val="18"/>
                <w:szCs w:val="18"/>
              </w:rPr>
              <w:t>Clement King’s</w:t>
            </w:r>
            <w:r w:rsidRPr="00400B4E">
              <w:rPr>
                <w:rFonts w:asciiTheme="majorHAnsi" w:hAnsiTheme="majorHAnsi" w:cstheme="majorHAnsi"/>
                <w:bCs/>
                <w:sz w:val="18"/>
                <w:szCs w:val="18"/>
              </w:rPr>
              <w:t xml:space="preserve"> Lynn</w:t>
            </w:r>
            <w:bookmarkEnd w:id="3"/>
          </w:p>
        </w:tc>
        <w:tc>
          <w:tcPr>
            <w:tcW w:w="2966" w:type="dxa"/>
          </w:tcPr>
          <w:p w14:paraId="093ED99A" w14:textId="050EE3E0" w:rsidR="000679DE" w:rsidRPr="000679DE" w:rsidRDefault="000679DE" w:rsidP="000679DE">
            <w:pPr>
              <w:pStyle w:val="PlainText"/>
              <w:rPr>
                <w:sz w:val="16"/>
                <w:szCs w:val="16"/>
              </w:rPr>
            </w:pPr>
            <w:r>
              <w:rPr>
                <w:rFonts w:asciiTheme="majorHAnsi" w:hAnsiTheme="majorHAnsi" w:cstheme="majorHAnsi"/>
                <w:b/>
                <w:bCs/>
                <w:sz w:val="18"/>
                <w:szCs w:val="18"/>
              </w:rPr>
              <w:t>Action: COMMENTS:</w:t>
            </w:r>
            <w:r>
              <w:t xml:space="preserve"> </w:t>
            </w:r>
            <w:r w:rsidRPr="000679DE">
              <w:rPr>
                <w:sz w:val="16"/>
                <w:szCs w:val="16"/>
              </w:rPr>
              <w:t xml:space="preserve">The Parish Council suggest the development is built as a cul-de-sac. </w:t>
            </w:r>
          </w:p>
          <w:p w14:paraId="54C69D54" w14:textId="5ACEC458" w:rsidR="000679DE" w:rsidRPr="000679DE" w:rsidRDefault="000679DE" w:rsidP="000679DE">
            <w:pPr>
              <w:pStyle w:val="PlainText"/>
              <w:rPr>
                <w:sz w:val="16"/>
                <w:szCs w:val="16"/>
              </w:rPr>
            </w:pPr>
            <w:r w:rsidRPr="000679DE">
              <w:rPr>
                <w:sz w:val="16"/>
                <w:szCs w:val="16"/>
              </w:rPr>
              <w:t>In order to address the proposed access being so close to the bends at the junctions of Chapel Road and Wesley Avenue they suggest that the site access is moved to PLOT 2 and move PLOT 2 to the access road.</w:t>
            </w:r>
          </w:p>
          <w:p w14:paraId="100C7C5F" w14:textId="494F4DD8" w:rsidR="00400B4E" w:rsidRPr="00E07BBE" w:rsidRDefault="000679DE" w:rsidP="000679DE">
            <w:pPr>
              <w:pStyle w:val="PlainText"/>
              <w:rPr>
                <w:rFonts w:asciiTheme="majorHAnsi" w:hAnsiTheme="majorHAnsi" w:cstheme="majorHAnsi"/>
                <w:b/>
                <w:bCs/>
                <w:sz w:val="18"/>
                <w:szCs w:val="18"/>
              </w:rPr>
            </w:pPr>
            <w:r w:rsidRPr="000679DE">
              <w:rPr>
                <w:sz w:val="16"/>
                <w:szCs w:val="16"/>
              </w:rPr>
              <w:t>In addition</w:t>
            </w:r>
            <w:r>
              <w:rPr>
                <w:sz w:val="16"/>
                <w:szCs w:val="16"/>
              </w:rPr>
              <w:t>,</w:t>
            </w:r>
            <w:r w:rsidRPr="000679DE">
              <w:rPr>
                <w:sz w:val="16"/>
                <w:szCs w:val="16"/>
              </w:rPr>
              <w:t xml:space="preserve"> they suggest that the access adjacent to PLOT 9 is closed off and only the middle access road between the houses is used.</w:t>
            </w:r>
          </w:p>
        </w:tc>
      </w:tr>
      <w:tr w:rsidR="00712F8D" w14:paraId="47521AD2" w14:textId="77777777" w:rsidTr="00400B4E">
        <w:tc>
          <w:tcPr>
            <w:tcW w:w="3022" w:type="dxa"/>
          </w:tcPr>
          <w:p w14:paraId="0769422D" w14:textId="20B1DEEE" w:rsidR="00712F8D" w:rsidRPr="000679DE" w:rsidRDefault="000679DE" w:rsidP="000679DE">
            <w:pPr>
              <w:pStyle w:val="metainfo"/>
              <w:shd w:val="clear" w:color="auto" w:fill="FFFFFF"/>
              <w:spacing w:before="0" w:beforeAutospacing="0" w:after="0" w:afterAutospacing="0"/>
              <w:rPr>
                <w:rFonts w:asciiTheme="majorHAnsi" w:hAnsiTheme="majorHAnsi" w:cstheme="majorHAnsi"/>
                <w:b/>
                <w:color w:val="FF0000"/>
                <w:sz w:val="18"/>
                <w:szCs w:val="18"/>
              </w:rPr>
            </w:pPr>
            <w:r w:rsidRPr="000679DE">
              <w:rPr>
                <w:rFonts w:asciiTheme="majorHAnsi" w:hAnsiTheme="majorHAnsi" w:cstheme="majorHAnsi"/>
                <w:b/>
                <w:color w:val="FF0000"/>
                <w:sz w:val="18"/>
                <w:szCs w:val="18"/>
              </w:rPr>
              <w:t>APPLICATION NO :17/02175/F </w:t>
            </w:r>
          </w:p>
        </w:tc>
        <w:tc>
          <w:tcPr>
            <w:tcW w:w="3028" w:type="dxa"/>
          </w:tcPr>
          <w:p w14:paraId="745F8E36" w14:textId="77777777" w:rsidR="000679DE" w:rsidRPr="000679DE" w:rsidRDefault="000679DE" w:rsidP="000679DE">
            <w:pPr>
              <w:pStyle w:val="address"/>
              <w:shd w:val="clear" w:color="auto" w:fill="FFFFFF"/>
              <w:spacing w:before="0" w:beforeAutospacing="0" w:after="0" w:afterAutospacing="0"/>
              <w:rPr>
                <w:rFonts w:asciiTheme="majorHAnsi" w:hAnsiTheme="majorHAnsi" w:cstheme="majorHAnsi"/>
                <w:color w:val="000000"/>
                <w:sz w:val="18"/>
                <w:szCs w:val="18"/>
              </w:rPr>
            </w:pPr>
            <w:r w:rsidRPr="000679DE">
              <w:rPr>
                <w:rFonts w:asciiTheme="majorHAnsi" w:hAnsiTheme="majorHAnsi" w:cstheme="majorHAnsi"/>
                <w:color w:val="000000"/>
                <w:sz w:val="18"/>
                <w:szCs w:val="18"/>
              </w:rPr>
              <w:t>28 Popes Lane Terrington St Clement King's Lynn Norfolk PE34 4NT</w:t>
            </w:r>
          </w:p>
          <w:p w14:paraId="6C1C64C7" w14:textId="77777777" w:rsidR="00712F8D" w:rsidRPr="000679DE" w:rsidRDefault="00712F8D" w:rsidP="006F6DF7">
            <w:pPr>
              <w:tabs>
                <w:tab w:val="left" w:pos="1260"/>
                <w:tab w:val="left" w:pos="5040"/>
                <w:tab w:val="left" w:pos="6030"/>
              </w:tabs>
              <w:ind w:left="320"/>
              <w:rPr>
                <w:rFonts w:asciiTheme="majorHAnsi" w:hAnsiTheme="majorHAnsi" w:cstheme="majorHAnsi"/>
                <w:bCs/>
                <w:sz w:val="16"/>
                <w:szCs w:val="16"/>
              </w:rPr>
            </w:pPr>
          </w:p>
        </w:tc>
        <w:tc>
          <w:tcPr>
            <w:tcW w:w="2966" w:type="dxa"/>
          </w:tcPr>
          <w:p w14:paraId="18531B7C" w14:textId="34D798DB" w:rsidR="00712F8D" w:rsidRPr="00E07BBE" w:rsidRDefault="000679DE" w:rsidP="000679DE">
            <w:pPr>
              <w:tabs>
                <w:tab w:val="left" w:pos="1260"/>
                <w:tab w:val="left" w:pos="5040"/>
                <w:tab w:val="left" w:pos="6030"/>
              </w:tabs>
              <w:rPr>
                <w:rFonts w:asciiTheme="majorHAnsi" w:hAnsiTheme="majorHAnsi" w:cstheme="majorHAnsi"/>
                <w:b/>
                <w:bCs/>
                <w:sz w:val="18"/>
                <w:szCs w:val="18"/>
              </w:rPr>
            </w:pPr>
            <w:r>
              <w:rPr>
                <w:rFonts w:asciiTheme="majorHAnsi" w:hAnsiTheme="majorHAnsi" w:cstheme="majorHAnsi"/>
                <w:b/>
                <w:bCs/>
                <w:sz w:val="18"/>
                <w:szCs w:val="18"/>
              </w:rPr>
              <w:t>Action: SUPPORT- There were no observations in relation to this application</w:t>
            </w:r>
          </w:p>
        </w:tc>
      </w:tr>
    </w:tbl>
    <w:p w14:paraId="03DC6DF1" w14:textId="77777777" w:rsidR="00400B4E" w:rsidRDefault="00400B4E" w:rsidP="00400B4E">
      <w:pPr>
        <w:tabs>
          <w:tab w:val="left" w:pos="1260"/>
          <w:tab w:val="left" w:pos="5040"/>
          <w:tab w:val="left" w:pos="6030"/>
        </w:tabs>
        <w:rPr>
          <w:color w:val="FF0000"/>
        </w:rPr>
      </w:pPr>
    </w:p>
    <w:p w14:paraId="13243335" w14:textId="276B9420" w:rsidR="008C4DAB" w:rsidRPr="0025384E" w:rsidRDefault="008C4DAB" w:rsidP="00400B4E">
      <w:pPr>
        <w:spacing w:after="0" w:line="240" w:lineRule="auto"/>
        <w:ind w:left="-284"/>
        <w:rPr>
          <w:rFonts w:asciiTheme="majorHAnsi" w:hAnsiTheme="majorHAnsi" w:cstheme="majorHAnsi"/>
          <w:b/>
          <w:sz w:val="20"/>
          <w:szCs w:val="20"/>
        </w:rPr>
      </w:pPr>
    </w:p>
    <w:p w14:paraId="6ECD42E1" w14:textId="77777777" w:rsidR="008C4DAB" w:rsidRDefault="008C4DAB" w:rsidP="008C4DAB">
      <w:pPr>
        <w:spacing w:after="0" w:line="240" w:lineRule="auto"/>
        <w:ind w:left="-284"/>
        <w:rPr>
          <w:rFonts w:cs="Arial"/>
          <w:b/>
          <w:sz w:val="20"/>
          <w:szCs w:val="20"/>
          <w:u w:val="single"/>
        </w:rPr>
      </w:pPr>
      <w:r>
        <w:rPr>
          <w:rFonts w:cs="Calibri"/>
          <w:b/>
          <w:sz w:val="20"/>
          <w:szCs w:val="20"/>
          <w:u w:val="single"/>
        </w:rPr>
        <w:t xml:space="preserve">14. </w:t>
      </w:r>
      <w:r w:rsidRPr="00956F8D">
        <w:rPr>
          <w:rFonts w:cs="Arial"/>
          <w:b/>
          <w:sz w:val="20"/>
          <w:szCs w:val="20"/>
          <w:u w:val="single"/>
        </w:rPr>
        <w:t xml:space="preserve">TO RECEIVE CORRESPONDENCE. </w:t>
      </w:r>
    </w:p>
    <w:p w14:paraId="538BAEA5" w14:textId="27A45ACF" w:rsidR="008C4DAB" w:rsidRDefault="008C4DAB" w:rsidP="008C4DAB">
      <w:pPr>
        <w:spacing w:line="240" w:lineRule="auto"/>
        <w:ind w:left="-284"/>
      </w:pPr>
      <w:r>
        <w:t>a) General Correspondence.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84"/>
        <w:gridCol w:w="2860"/>
      </w:tblGrid>
      <w:tr w:rsidR="00400FCF" w:rsidRPr="00F548ED" w14:paraId="66D03B00" w14:textId="77777777" w:rsidTr="006F6DF7">
        <w:tc>
          <w:tcPr>
            <w:tcW w:w="2846" w:type="dxa"/>
            <w:shd w:val="clear" w:color="auto" w:fill="auto"/>
          </w:tcPr>
          <w:p w14:paraId="17367998"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RECEIVED FROM</w:t>
            </w:r>
          </w:p>
        </w:tc>
        <w:tc>
          <w:tcPr>
            <w:tcW w:w="2884" w:type="dxa"/>
            <w:shd w:val="clear" w:color="auto" w:fill="auto"/>
          </w:tcPr>
          <w:p w14:paraId="1FE388CC"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DETAILS</w:t>
            </w:r>
          </w:p>
        </w:tc>
        <w:tc>
          <w:tcPr>
            <w:tcW w:w="2860" w:type="dxa"/>
            <w:shd w:val="clear" w:color="auto" w:fill="auto"/>
          </w:tcPr>
          <w:p w14:paraId="7703C602"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ACTION</w:t>
            </w:r>
          </w:p>
        </w:tc>
      </w:tr>
      <w:tr w:rsidR="00400FCF" w:rsidRPr="00F548ED" w14:paraId="036B0460" w14:textId="77777777" w:rsidTr="006F6DF7">
        <w:tc>
          <w:tcPr>
            <w:tcW w:w="2846" w:type="dxa"/>
            <w:shd w:val="clear" w:color="auto" w:fill="auto"/>
          </w:tcPr>
          <w:p w14:paraId="5D746E01" w14:textId="77777777" w:rsidR="00400FCF" w:rsidRPr="00F548ED" w:rsidRDefault="00400FCF" w:rsidP="006F6DF7">
            <w:pPr>
              <w:autoSpaceDE w:val="0"/>
              <w:autoSpaceDN w:val="0"/>
              <w:jc w:val="both"/>
              <w:rPr>
                <w:rFonts w:ascii="Calibri Light" w:eastAsia="Times New Roman" w:hAnsi="Calibri Light" w:cs="Calibri Light"/>
                <w:b/>
                <w:sz w:val="20"/>
                <w:szCs w:val="20"/>
              </w:rPr>
            </w:pPr>
            <w:r w:rsidRPr="00F548ED">
              <w:rPr>
                <w:rFonts w:ascii="Calibri Light" w:eastAsia="Times New Roman" w:hAnsi="Calibri Light" w:cs="Calibri Light"/>
                <w:b/>
                <w:sz w:val="20"/>
                <w:szCs w:val="20"/>
              </w:rPr>
              <w:t>NORFOLK CC</w:t>
            </w:r>
          </w:p>
        </w:tc>
        <w:tc>
          <w:tcPr>
            <w:tcW w:w="2884" w:type="dxa"/>
            <w:shd w:val="clear" w:color="auto" w:fill="auto"/>
          </w:tcPr>
          <w:p w14:paraId="56ACF1A1"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sz w:val="20"/>
                <w:szCs w:val="20"/>
              </w:rPr>
            </w:pPr>
            <w:r w:rsidRPr="00F548ED">
              <w:rPr>
                <w:rFonts w:ascii="Calibri Light" w:eastAsia="Times New Roman" w:hAnsi="Calibri Light" w:cs="Calibri Light"/>
                <w:sz w:val="20"/>
                <w:szCs w:val="20"/>
              </w:rPr>
              <w:t>Update with regard to Highways Ranger visit</w:t>
            </w:r>
          </w:p>
        </w:tc>
        <w:tc>
          <w:tcPr>
            <w:tcW w:w="2860" w:type="dxa"/>
            <w:shd w:val="clear" w:color="auto" w:fill="auto"/>
          </w:tcPr>
          <w:p w14:paraId="43BEA274"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sz w:val="16"/>
                <w:szCs w:val="16"/>
              </w:rPr>
            </w:pPr>
            <w:r w:rsidRPr="00F548ED">
              <w:rPr>
                <w:rFonts w:ascii="Calibri Light" w:eastAsia="Times New Roman" w:hAnsi="Calibri Light" w:cs="Calibri Light"/>
                <w:b/>
                <w:sz w:val="16"/>
                <w:szCs w:val="16"/>
              </w:rPr>
              <w:t>Action: E-mail circulated to Councillors prior to meeting.</w:t>
            </w:r>
          </w:p>
        </w:tc>
      </w:tr>
      <w:tr w:rsidR="00400FCF" w:rsidRPr="00F548ED" w14:paraId="2FD389E7" w14:textId="77777777" w:rsidTr="006F6DF7">
        <w:tc>
          <w:tcPr>
            <w:tcW w:w="2846" w:type="dxa"/>
            <w:shd w:val="clear" w:color="auto" w:fill="auto"/>
          </w:tcPr>
          <w:p w14:paraId="3B938E3F"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sz w:val="20"/>
                <w:szCs w:val="20"/>
              </w:rPr>
            </w:pPr>
            <w:r w:rsidRPr="00F548ED">
              <w:rPr>
                <w:rFonts w:ascii="Calibri Light" w:eastAsia="Times New Roman" w:hAnsi="Calibri Light" w:cs="Calibri Light"/>
                <w:b/>
                <w:sz w:val="20"/>
                <w:szCs w:val="20"/>
              </w:rPr>
              <w:t xml:space="preserve">NORFOLK C C </w:t>
            </w:r>
          </w:p>
        </w:tc>
        <w:tc>
          <w:tcPr>
            <w:tcW w:w="2884" w:type="dxa"/>
            <w:shd w:val="clear" w:color="auto" w:fill="auto"/>
          </w:tcPr>
          <w:p w14:paraId="26C4E9A5"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sz w:val="20"/>
                <w:szCs w:val="20"/>
              </w:rPr>
            </w:pPr>
            <w:r w:rsidRPr="00F548ED">
              <w:rPr>
                <w:rFonts w:ascii="Calibri Light" w:eastAsia="Times New Roman" w:hAnsi="Calibri Light" w:cs="Calibri Light"/>
                <w:sz w:val="20"/>
                <w:szCs w:val="20"/>
              </w:rPr>
              <w:t>Details of Road Closure Chapel Road TSC – 18 January</w:t>
            </w:r>
          </w:p>
        </w:tc>
        <w:tc>
          <w:tcPr>
            <w:tcW w:w="2860" w:type="dxa"/>
            <w:shd w:val="clear" w:color="auto" w:fill="auto"/>
          </w:tcPr>
          <w:p w14:paraId="6B4421DA" w14:textId="77777777"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sz w:val="16"/>
                <w:szCs w:val="16"/>
              </w:rPr>
            </w:pPr>
            <w:r w:rsidRPr="00F548ED">
              <w:rPr>
                <w:rFonts w:ascii="Calibri Light" w:eastAsia="Times New Roman" w:hAnsi="Calibri Light" w:cs="Calibri Light"/>
                <w:b/>
                <w:sz w:val="16"/>
                <w:szCs w:val="16"/>
              </w:rPr>
              <w:t>Action: E-mail circulated to Councillors prior to meeting.</w:t>
            </w:r>
          </w:p>
        </w:tc>
      </w:tr>
      <w:tr w:rsidR="00400FCF" w:rsidRPr="00F548ED" w14:paraId="1AEB6CDE" w14:textId="77777777" w:rsidTr="006F6DF7">
        <w:tc>
          <w:tcPr>
            <w:tcW w:w="2846" w:type="dxa"/>
            <w:shd w:val="clear" w:color="auto" w:fill="auto"/>
          </w:tcPr>
          <w:p w14:paraId="615E375C" w14:textId="77777777" w:rsidR="00400FCF" w:rsidRPr="00F548ED" w:rsidRDefault="00400FCF" w:rsidP="006F6DF7">
            <w:pPr>
              <w:autoSpaceDE w:val="0"/>
              <w:autoSpaceDN w:val="0"/>
              <w:jc w:val="both"/>
              <w:rPr>
                <w:rFonts w:ascii="Calibri Light" w:eastAsia="Times New Roman" w:hAnsi="Calibri Light" w:cs="Calibri Light"/>
                <w:b/>
                <w:sz w:val="20"/>
                <w:szCs w:val="20"/>
              </w:rPr>
            </w:pPr>
            <w:r w:rsidRPr="00F548ED">
              <w:rPr>
                <w:rFonts w:ascii="Calibri Light" w:eastAsia="Times New Roman" w:hAnsi="Calibri Light" w:cs="Calibri Light"/>
                <w:b/>
                <w:sz w:val="20"/>
                <w:szCs w:val="20"/>
              </w:rPr>
              <w:t xml:space="preserve">Village Hall </w:t>
            </w:r>
          </w:p>
        </w:tc>
        <w:tc>
          <w:tcPr>
            <w:tcW w:w="2884" w:type="dxa"/>
            <w:shd w:val="clear" w:color="auto" w:fill="auto"/>
          </w:tcPr>
          <w:p w14:paraId="767EB975" w14:textId="77777777" w:rsidR="00400FCF" w:rsidRPr="00F548ED" w:rsidRDefault="00400FCF" w:rsidP="006F6DF7">
            <w:pPr>
              <w:autoSpaceDE w:val="0"/>
              <w:autoSpaceDN w:val="0"/>
              <w:jc w:val="both"/>
              <w:rPr>
                <w:rFonts w:ascii="Calibri Light" w:eastAsia="Times New Roman" w:hAnsi="Calibri Light" w:cs="Calibri Light"/>
                <w:sz w:val="20"/>
                <w:szCs w:val="20"/>
              </w:rPr>
            </w:pPr>
            <w:r w:rsidRPr="00F548ED">
              <w:rPr>
                <w:rFonts w:ascii="Calibri Light" w:eastAsia="Times New Roman" w:hAnsi="Calibri Light" w:cs="Calibri Light"/>
                <w:sz w:val="20"/>
                <w:szCs w:val="20"/>
              </w:rPr>
              <w:t>Grant applications update</w:t>
            </w:r>
          </w:p>
        </w:tc>
        <w:tc>
          <w:tcPr>
            <w:tcW w:w="2860" w:type="dxa"/>
            <w:shd w:val="clear" w:color="auto" w:fill="auto"/>
          </w:tcPr>
          <w:p w14:paraId="769DB310" w14:textId="23BD25E2"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No Action Required</w:t>
            </w:r>
          </w:p>
        </w:tc>
      </w:tr>
      <w:tr w:rsidR="00400FCF" w:rsidRPr="00F548ED" w14:paraId="4BEF8C6E" w14:textId="77777777" w:rsidTr="00400FCF">
        <w:trPr>
          <w:trHeight w:val="235"/>
        </w:trPr>
        <w:tc>
          <w:tcPr>
            <w:tcW w:w="2846" w:type="dxa"/>
            <w:shd w:val="clear" w:color="auto" w:fill="auto"/>
          </w:tcPr>
          <w:p w14:paraId="54BC4475" w14:textId="77777777" w:rsidR="00400FCF" w:rsidRPr="00F548ED" w:rsidRDefault="00400FCF" w:rsidP="006F6DF7">
            <w:pPr>
              <w:autoSpaceDE w:val="0"/>
              <w:autoSpaceDN w:val="0"/>
              <w:jc w:val="both"/>
              <w:rPr>
                <w:rFonts w:ascii="Calibri Light" w:eastAsia="Times New Roman" w:hAnsi="Calibri Light" w:cs="Calibri Light"/>
                <w:b/>
                <w:sz w:val="20"/>
                <w:szCs w:val="20"/>
              </w:rPr>
            </w:pPr>
            <w:r w:rsidRPr="00F548ED">
              <w:rPr>
                <w:rFonts w:ascii="Calibri Light" w:eastAsia="Times New Roman" w:hAnsi="Calibri Light" w:cs="Calibri Light"/>
                <w:b/>
                <w:sz w:val="20"/>
                <w:szCs w:val="20"/>
              </w:rPr>
              <w:t>Tapping House</w:t>
            </w:r>
          </w:p>
        </w:tc>
        <w:tc>
          <w:tcPr>
            <w:tcW w:w="2884" w:type="dxa"/>
            <w:shd w:val="clear" w:color="auto" w:fill="auto"/>
          </w:tcPr>
          <w:p w14:paraId="559B251A" w14:textId="77777777" w:rsidR="00400FCF" w:rsidRPr="00F548ED" w:rsidRDefault="00400FCF" w:rsidP="006F6DF7">
            <w:pPr>
              <w:autoSpaceDE w:val="0"/>
              <w:autoSpaceDN w:val="0"/>
              <w:jc w:val="both"/>
              <w:rPr>
                <w:rFonts w:ascii="Calibri Light" w:eastAsia="Times New Roman" w:hAnsi="Calibri Light" w:cs="Calibri Light"/>
                <w:sz w:val="20"/>
                <w:szCs w:val="20"/>
              </w:rPr>
            </w:pPr>
            <w:r w:rsidRPr="00F548ED">
              <w:rPr>
                <w:rFonts w:ascii="Calibri Light" w:eastAsia="Times New Roman" w:hAnsi="Calibri Light" w:cs="Calibri Light"/>
                <w:sz w:val="20"/>
                <w:szCs w:val="20"/>
              </w:rPr>
              <w:t>Thank you letter for donation</w:t>
            </w:r>
          </w:p>
        </w:tc>
        <w:tc>
          <w:tcPr>
            <w:tcW w:w="2860" w:type="dxa"/>
            <w:shd w:val="clear" w:color="auto" w:fill="auto"/>
          </w:tcPr>
          <w:p w14:paraId="3BEB462A" w14:textId="38BC1C02"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No Action Required</w:t>
            </w:r>
          </w:p>
        </w:tc>
      </w:tr>
      <w:tr w:rsidR="00400FCF" w:rsidRPr="00F548ED" w14:paraId="7CCF9544" w14:textId="77777777" w:rsidTr="00400FCF">
        <w:trPr>
          <w:trHeight w:val="369"/>
        </w:trPr>
        <w:tc>
          <w:tcPr>
            <w:tcW w:w="2846" w:type="dxa"/>
            <w:shd w:val="clear" w:color="auto" w:fill="auto"/>
          </w:tcPr>
          <w:p w14:paraId="3FEB2344" w14:textId="77777777" w:rsidR="00400FCF" w:rsidRPr="00F548ED" w:rsidRDefault="00400FCF" w:rsidP="006F6DF7">
            <w:pPr>
              <w:autoSpaceDE w:val="0"/>
              <w:autoSpaceDN w:val="0"/>
              <w:jc w:val="both"/>
              <w:rPr>
                <w:rFonts w:ascii="Calibri Light" w:eastAsia="Times New Roman" w:hAnsi="Calibri Light" w:cs="Calibri Light"/>
                <w:b/>
                <w:sz w:val="20"/>
                <w:szCs w:val="20"/>
              </w:rPr>
            </w:pPr>
            <w:r w:rsidRPr="00F548ED">
              <w:rPr>
                <w:rFonts w:ascii="Calibri Light" w:eastAsia="Times New Roman" w:hAnsi="Calibri Light" w:cs="Calibri Light"/>
                <w:b/>
                <w:sz w:val="20"/>
                <w:szCs w:val="20"/>
              </w:rPr>
              <w:t xml:space="preserve"> Resident</w:t>
            </w:r>
          </w:p>
        </w:tc>
        <w:tc>
          <w:tcPr>
            <w:tcW w:w="2884" w:type="dxa"/>
            <w:shd w:val="clear" w:color="auto" w:fill="auto"/>
          </w:tcPr>
          <w:p w14:paraId="3AB4B03C" w14:textId="77777777" w:rsidR="00400FCF" w:rsidRPr="00F548ED" w:rsidRDefault="00400FCF" w:rsidP="006F6DF7">
            <w:pPr>
              <w:autoSpaceDE w:val="0"/>
              <w:autoSpaceDN w:val="0"/>
              <w:jc w:val="both"/>
              <w:rPr>
                <w:rFonts w:ascii="Calibri Light" w:eastAsia="Times New Roman" w:hAnsi="Calibri Light" w:cs="Calibri Light"/>
                <w:sz w:val="20"/>
                <w:szCs w:val="20"/>
              </w:rPr>
            </w:pPr>
            <w:r w:rsidRPr="00F548ED">
              <w:rPr>
                <w:rFonts w:ascii="Calibri Light" w:eastAsia="Times New Roman" w:hAnsi="Calibri Light" w:cs="Calibri Light"/>
                <w:sz w:val="20"/>
                <w:szCs w:val="20"/>
              </w:rPr>
              <w:t xml:space="preserve">Thank you for AB Cave donation </w:t>
            </w:r>
          </w:p>
        </w:tc>
        <w:tc>
          <w:tcPr>
            <w:tcW w:w="2860" w:type="dxa"/>
            <w:shd w:val="clear" w:color="auto" w:fill="auto"/>
          </w:tcPr>
          <w:p w14:paraId="40D9C10B" w14:textId="238B5125"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No Action Required</w:t>
            </w:r>
          </w:p>
        </w:tc>
      </w:tr>
      <w:tr w:rsidR="00400FCF" w:rsidRPr="00F548ED" w14:paraId="747EE507" w14:textId="77777777" w:rsidTr="00400FCF">
        <w:trPr>
          <w:trHeight w:val="346"/>
        </w:trPr>
        <w:tc>
          <w:tcPr>
            <w:tcW w:w="2846" w:type="dxa"/>
            <w:shd w:val="clear" w:color="auto" w:fill="auto"/>
          </w:tcPr>
          <w:p w14:paraId="429E3C7A" w14:textId="77777777" w:rsidR="00400FCF" w:rsidRPr="00F548ED" w:rsidRDefault="00400FCF" w:rsidP="006F6DF7">
            <w:pPr>
              <w:autoSpaceDE w:val="0"/>
              <w:autoSpaceDN w:val="0"/>
              <w:jc w:val="both"/>
              <w:rPr>
                <w:rFonts w:ascii="Calibri Light" w:eastAsia="Times New Roman" w:hAnsi="Calibri Light" w:cs="Calibri Light"/>
                <w:b/>
                <w:sz w:val="20"/>
                <w:szCs w:val="20"/>
              </w:rPr>
            </w:pPr>
            <w:r w:rsidRPr="00F548ED">
              <w:rPr>
                <w:rFonts w:ascii="Calibri Light" w:eastAsia="Times New Roman" w:hAnsi="Calibri Light" w:cs="Calibri Light"/>
                <w:b/>
                <w:sz w:val="20"/>
                <w:szCs w:val="20"/>
              </w:rPr>
              <w:t>Methodist Church</w:t>
            </w:r>
          </w:p>
        </w:tc>
        <w:tc>
          <w:tcPr>
            <w:tcW w:w="2884" w:type="dxa"/>
            <w:shd w:val="clear" w:color="auto" w:fill="auto"/>
          </w:tcPr>
          <w:p w14:paraId="4B82E804" w14:textId="77777777" w:rsidR="00400FCF" w:rsidRPr="00F548ED" w:rsidRDefault="00400FCF" w:rsidP="006F6DF7">
            <w:pPr>
              <w:autoSpaceDE w:val="0"/>
              <w:autoSpaceDN w:val="0"/>
              <w:jc w:val="both"/>
              <w:rPr>
                <w:rFonts w:ascii="Calibri Light" w:eastAsia="Times New Roman" w:hAnsi="Calibri Light" w:cs="Calibri Light"/>
                <w:sz w:val="20"/>
                <w:szCs w:val="20"/>
              </w:rPr>
            </w:pPr>
            <w:r w:rsidRPr="00F548ED">
              <w:rPr>
                <w:rFonts w:ascii="Calibri Light" w:eastAsia="Times New Roman" w:hAnsi="Calibri Light" w:cs="Calibri Light"/>
                <w:sz w:val="20"/>
                <w:szCs w:val="20"/>
              </w:rPr>
              <w:t>Thank you letter for grant</w:t>
            </w:r>
          </w:p>
        </w:tc>
        <w:tc>
          <w:tcPr>
            <w:tcW w:w="2860" w:type="dxa"/>
            <w:shd w:val="clear" w:color="auto" w:fill="auto"/>
          </w:tcPr>
          <w:p w14:paraId="780BB72B" w14:textId="32B4B8CE" w:rsidR="00400FCF" w:rsidRPr="00F548ED" w:rsidRDefault="00400FCF" w:rsidP="006F6DF7">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No Action Required</w:t>
            </w:r>
          </w:p>
        </w:tc>
      </w:tr>
    </w:tbl>
    <w:p w14:paraId="432539D9" w14:textId="77777777" w:rsidR="00400FCF" w:rsidRPr="00E8728E" w:rsidRDefault="00400FCF" w:rsidP="00400FCF">
      <w:pPr>
        <w:rPr>
          <w:rFonts w:ascii="Calibri Light" w:hAnsi="Calibri Light" w:cs="Calibri Light"/>
          <w:b/>
          <w:color w:val="2F5496"/>
          <w:sz w:val="24"/>
          <w:szCs w:val="24"/>
        </w:rPr>
      </w:pPr>
    </w:p>
    <w:p w14:paraId="062920DD" w14:textId="5CAC8DE6" w:rsidR="00400FCF" w:rsidRPr="00743DF9" w:rsidRDefault="00190171" w:rsidP="00190171">
      <w:pPr>
        <w:spacing w:after="0" w:line="240" w:lineRule="auto"/>
        <w:rPr>
          <w:rFonts w:ascii="Calibri Light" w:hAnsi="Calibri Light" w:cs="Calibri Light"/>
          <w:b/>
          <w:sz w:val="20"/>
          <w:szCs w:val="20"/>
        </w:rPr>
      </w:pPr>
      <w:r w:rsidRPr="00743DF9">
        <w:rPr>
          <w:rFonts w:ascii="Calibri Light" w:hAnsi="Calibri Light" w:cs="Calibri Light"/>
          <w:b/>
          <w:sz w:val="20"/>
          <w:szCs w:val="20"/>
        </w:rPr>
        <w:t>b) Tennis Club – Court Maintenance, electricity use and other matters.</w:t>
      </w:r>
    </w:p>
    <w:p w14:paraId="06C9D825" w14:textId="2022CAC1" w:rsidR="00FA28BE" w:rsidRPr="00FA28BE" w:rsidRDefault="00FA28BE" w:rsidP="00FA28BE">
      <w:pPr>
        <w:spacing w:after="0" w:line="240" w:lineRule="auto"/>
        <w:rPr>
          <w:rFonts w:asciiTheme="majorHAnsi" w:hAnsiTheme="majorHAnsi" w:cstheme="majorHAnsi"/>
          <w:sz w:val="20"/>
          <w:szCs w:val="20"/>
        </w:rPr>
      </w:pPr>
      <w:r w:rsidRPr="00743DF9">
        <w:rPr>
          <w:rFonts w:asciiTheme="majorHAnsi" w:hAnsiTheme="majorHAnsi" w:cstheme="majorHAnsi"/>
          <w:sz w:val="20"/>
          <w:szCs w:val="20"/>
        </w:rPr>
        <w:t xml:space="preserve">Cllr D Hillier advised   that in 2016 the Council had arranged an </w:t>
      </w:r>
      <w:r w:rsidR="00743DF9" w:rsidRPr="00743DF9">
        <w:rPr>
          <w:rFonts w:asciiTheme="majorHAnsi" w:hAnsiTheme="majorHAnsi" w:cstheme="majorHAnsi"/>
          <w:sz w:val="20"/>
          <w:szCs w:val="20"/>
        </w:rPr>
        <w:t>appointment for</w:t>
      </w:r>
      <w:r w:rsidRPr="00743DF9">
        <w:rPr>
          <w:rFonts w:asciiTheme="majorHAnsi" w:hAnsiTheme="majorHAnsi" w:cstheme="majorHAnsi"/>
          <w:sz w:val="20"/>
          <w:szCs w:val="20"/>
        </w:rPr>
        <w:t xml:space="preserve"> the courts to be cleaned and </w:t>
      </w:r>
      <w:r w:rsidRPr="00FA28BE">
        <w:rPr>
          <w:rFonts w:asciiTheme="majorHAnsi" w:hAnsiTheme="majorHAnsi" w:cstheme="majorHAnsi"/>
          <w:sz w:val="20"/>
          <w:szCs w:val="20"/>
        </w:rPr>
        <w:t xml:space="preserve">prior notice was given to the Chairman of the Club Mrs Sheryl Thompson and it was requested that any matches be cancelled however the appointment had been cancelled and re-arranged by the club without </w:t>
      </w:r>
      <w:r w:rsidR="00743DF9" w:rsidRPr="00FA28BE">
        <w:rPr>
          <w:rFonts w:asciiTheme="majorHAnsi" w:hAnsiTheme="majorHAnsi" w:cstheme="majorHAnsi"/>
          <w:sz w:val="20"/>
          <w:szCs w:val="20"/>
        </w:rPr>
        <w:t>authorisations the</w:t>
      </w:r>
      <w:r w:rsidRPr="00FA28BE">
        <w:rPr>
          <w:rFonts w:asciiTheme="majorHAnsi" w:hAnsiTheme="majorHAnsi" w:cstheme="majorHAnsi"/>
          <w:sz w:val="20"/>
          <w:szCs w:val="20"/>
        </w:rPr>
        <w:t xml:space="preserve"> Clerk did call the contractor and he confirmed he had attended at the request of the Tennis Club and he had apologised.</w:t>
      </w:r>
      <w:r>
        <w:rPr>
          <w:rFonts w:asciiTheme="majorHAnsi" w:hAnsiTheme="majorHAnsi" w:cstheme="majorHAnsi"/>
          <w:sz w:val="20"/>
          <w:szCs w:val="20"/>
        </w:rPr>
        <w:t xml:space="preserve"> </w:t>
      </w:r>
      <w:r w:rsidRPr="00FA28BE">
        <w:rPr>
          <w:rFonts w:asciiTheme="majorHAnsi" w:hAnsiTheme="majorHAnsi" w:cstheme="majorHAnsi"/>
          <w:sz w:val="20"/>
          <w:szCs w:val="20"/>
        </w:rPr>
        <w:t>The Club had no authorisation to directly call the contractor and give him alternative instruction.</w:t>
      </w:r>
    </w:p>
    <w:p w14:paraId="0875BCB1" w14:textId="3F3D448A" w:rsidR="00FA28BE" w:rsidRDefault="00FA28BE" w:rsidP="00FA28BE">
      <w:pPr>
        <w:rPr>
          <w:rFonts w:asciiTheme="majorHAnsi" w:hAnsiTheme="majorHAnsi" w:cstheme="majorHAnsi"/>
          <w:sz w:val="20"/>
          <w:szCs w:val="20"/>
        </w:rPr>
      </w:pPr>
      <w:r w:rsidRPr="00FA28BE">
        <w:rPr>
          <w:rFonts w:asciiTheme="majorHAnsi" w:hAnsiTheme="majorHAnsi" w:cstheme="majorHAnsi"/>
          <w:sz w:val="20"/>
          <w:szCs w:val="20"/>
        </w:rPr>
        <w:t>The Council then received complaints from residents that the works had started at 7.00 a.m. in the morning.</w:t>
      </w:r>
    </w:p>
    <w:p w14:paraId="2C7B2E56" w14:textId="61A2834A" w:rsidR="00FA28BE" w:rsidRPr="00FA28BE" w:rsidRDefault="00FA28BE" w:rsidP="00FA28BE">
      <w:pPr>
        <w:rPr>
          <w:rFonts w:asciiTheme="majorHAnsi" w:hAnsiTheme="majorHAnsi" w:cstheme="majorHAnsi"/>
          <w:sz w:val="20"/>
          <w:szCs w:val="20"/>
        </w:rPr>
      </w:pPr>
      <w:r>
        <w:rPr>
          <w:rFonts w:asciiTheme="majorHAnsi" w:hAnsiTheme="majorHAnsi" w:cstheme="majorHAnsi"/>
          <w:sz w:val="20"/>
          <w:szCs w:val="20"/>
        </w:rPr>
        <w:t>It had been agreed at a meeting with the Tennis Club that the Chairman of the Club and the Clerk would liaise to draft an agreement but this had proved difficult.</w:t>
      </w:r>
    </w:p>
    <w:p w14:paraId="1DCF83F8" w14:textId="2A7EE1F2" w:rsidR="00FA28BE" w:rsidRDefault="00FA28BE" w:rsidP="00FA28BE">
      <w:pPr>
        <w:rPr>
          <w:sz w:val="20"/>
          <w:szCs w:val="20"/>
        </w:rPr>
      </w:pPr>
      <w:r w:rsidRPr="00FA28BE">
        <w:rPr>
          <w:sz w:val="20"/>
          <w:szCs w:val="20"/>
        </w:rPr>
        <w:t>A request for the cleaning of the Courts was received too late to be considered at the September 2017 meeting but the Clerk did bring the matter to the October meeting and it was resolved that the matter be discussed at the forthcoming Memorial Field Inspection meeting which it was.</w:t>
      </w:r>
    </w:p>
    <w:p w14:paraId="60AEB85C" w14:textId="29E38B26" w:rsidR="003A5C84" w:rsidRDefault="003A5C84" w:rsidP="00FA28BE">
      <w:pPr>
        <w:rPr>
          <w:sz w:val="20"/>
          <w:szCs w:val="20"/>
        </w:rPr>
      </w:pPr>
    </w:p>
    <w:p w14:paraId="195DEF99" w14:textId="77777777" w:rsidR="003A5C84" w:rsidRPr="00FA28BE" w:rsidRDefault="003A5C84" w:rsidP="00FA28BE">
      <w:pPr>
        <w:rPr>
          <w:sz w:val="20"/>
          <w:szCs w:val="20"/>
        </w:rPr>
      </w:pPr>
    </w:p>
    <w:p w14:paraId="575666E5" w14:textId="161AB3DB" w:rsidR="003A5C84" w:rsidRPr="003A5C84" w:rsidRDefault="003A5C84" w:rsidP="003A5C84">
      <w:pPr>
        <w:jc w:val="right"/>
        <w:rPr>
          <w:b/>
          <w:sz w:val="20"/>
          <w:szCs w:val="20"/>
        </w:rPr>
      </w:pPr>
      <w:r w:rsidRPr="003A5C84">
        <w:rPr>
          <w:b/>
          <w:sz w:val="20"/>
          <w:szCs w:val="20"/>
        </w:rPr>
        <w:t>PAGE 5</w:t>
      </w:r>
      <w:r>
        <w:rPr>
          <w:b/>
          <w:sz w:val="20"/>
          <w:szCs w:val="20"/>
        </w:rPr>
        <w:t>5</w:t>
      </w:r>
      <w:r w:rsidRPr="003A5C84">
        <w:rPr>
          <w:b/>
          <w:sz w:val="20"/>
          <w:szCs w:val="20"/>
        </w:rPr>
        <w:t>/17</w:t>
      </w:r>
    </w:p>
    <w:p w14:paraId="72B3AE32" w14:textId="77777777" w:rsidR="003A5C84" w:rsidRDefault="003A5C84" w:rsidP="00FA28BE">
      <w:pPr>
        <w:rPr>
          <w:sz w:val="20"/>
          <w:szCs w:val="20"/>
        </w:rPr>
      </w:pPr>
    </w:p>
    <w:p w14:paraId="3D0685CE" w14:textId="28B63FA0" w:rsidR="00FA28BE" w:rsidRPr="00FA28BE" w:rsidRDefault="00FA28BE" w:rsidP="00FA28BE">
      <w:pPr>
        <w:rPr>
          <w:sz w:val="20"/>
          <w:szCs w:val="20"/>
        </w:rPr>
      </w:pPr>
      <w:r w:rsidRPr="00FA28BE">
        <w:rPr>
          <w:sz w:val="20"/>
          <w:szCs w:val="20"/>
        </w:rPr>
        <w:t>The Council also discussed with the Tennis Club representative the matter of linking up with Alive Leisure and that a Lease would be required because the DVO had identified the Club as a private members club and therefore the Council would have different financial responsibilities regarding the Club.</w:t>
      </w:r>
    </w:p>
    <w:p w14:paraId="3E47F8F7" w14:textId="5720461A" w:rsidR="00FA28BE" w:rsidRPr="00FA28BE" w:rsidRDefault="00FA28BE" w:rsidP="00FA28BE">
      <w:pPr>
        <w:rPr>
          <w:sz w:val="20"/>
          <w:szCs w:val="20"/>
        </w:rPr>
      </w:pPr>
      <w:r w:rsidRPr="00FA28BE">
        <w:rPr>
          <w:sz w:val="20"/>
          <w:szCs w:val="20"/>
        </w:rPr>
        <w:t xml:space="preserve">The representative agreed to provide information regarding the Alive Leisure project but nothing has been received to date. </w:t>
      </w:r>
    </w:p>
    <w:p w14:paraId="6A27005B" w14:textId="77777777" w:rsidR="00FA28BE" w:rsidRPr="001A6AB6" w:rsidRDefault="00FA28BE" w:rsidP="00FA28BE">
      <w:pPr>
        <w:rPr>
          <w:sz w:val="20"/>
          <w:szCs w:val="20"/>
        </w:rPr>
      </w:pPr>
      <w:r w:rsidRPr="001A6AB6">
        <w:rPr>
          <w:sz w:val="20"/>
          <w:szCs w:val="20"/>
        </w:rPr>
        <w:t>A committee had been elected to progress matters in November 2017 but this has not been possible.</w:t>
      </w:r>
    </w:p>
    <w:p w14:paraId="7545A116" w14:textId="77777777" w:rsidR="00FA28BE" w:rsidRPr="001A6AB6" w:rsidRDefault="00FA28BE" w:rsidP="00FA28BE">
      <w:pPr>
        <w:rPr>
          <w:sz w:val="20"/>
          <w:szCs w:val="20"/>
        </w:rPr>
      </w:pPr>
      <w:r w:rsidRPr="001A6AB6">
        <w:rPr>
          <w:sz w:val="20"/>
          <w:szCs w:val="20"/>
        </w:rPr>
        <w:t>The Clerk had advised that due to her involvement in litigation against the Council Mrs Sheryl Thompson, the Chairman of the Tennis Club should provide an alternative contact number/email but again until 17 January 2018 this was not forthcoming.</w:t>
      </w:r>
    </w:p>
    <w:p w14:paraId="730D34B9" w14:textId="4A64DA58" w:rsidR="00FA28BE" w:rsidRDefault="001A6AB6" w:rsidP="00FA28BE">
      <w:r>
        <w:rPr>
          <w:sz w:val="20"/>
          <w:szCs w:val="20"/>
        </w:rPr>
        <w:t>The Clerk stated that i</w:t>
      </w:r>
      <w:r w:rsidR="00FA28BE" w:rsidRPr="001A6AB6">
        <w:rPr>
          <w:sz w:val="20"/>
          <w:szCs w:val="20"/>
        </w:rPr>
        <w:t xml:space="preserve">t has proven difficult to progress with the Tennis Club due to Mrs Thompson not replying to emails or liaising with </w:t>
      </w:r>
      <w:r>
        <w:rPr>
          <w:sz w:val="20"/>
          <w:szCs w:val="20"/>
        </w:rPr>
        <w:t>her</w:t>
      </w:r>
      <w:r w:rsidR="00FA28BE" w:rsidRPr="001A6AB6">
        <w:rPr>
          <w:sz w:val="20"/>
          <w:szCs w:val="20"/>
        </w:rPr>
        <w:t xml:space="preserve"> other than to send the occasional letter with underlying criticism of</w:t>
      </w:r>
      <w:r>
        <w:rPr>
          <w:sz w:val="20"/>
          <w:szCs w:val="20"/>
        </w:rPr>
        <w:t xml:space="preserve"> her</w:t>
      </w:r>
      <w:r w:rsidR="00FA28BE" w:rsidRPr="001A6AB6">
        <w:rPr>
          <w:sz w:val="20"/>
          <w:szCs w:val="20"/>
        </w:rPr>
        <w:t xml:space="preserve"> which was unfounded.</w:t>
      </w:r>
      <w:r>
        <w:rPr>
          <w:sz w:val="20"/>
          <w:szCs w:val="20"/>
        </w:rPr>
        <w:t xml:space="preserve"> She added that she </w:t>
      </w:r>
      <w:r w:rsidR="00FA28BE" w:rsidRPr="001A6AB6">
        <w:rPr>
          <w:sz w:val="20"/>
          <w:szCs w:val="20"/>
        </w:rPr>
        <w:t>has over a period of time bought this to the attention of the full Council and so blame should be apportioned to the Club for their lack of co-operation</w:t>
      </w:r>
      <w:r w:rsidR="00FA28BE">
        <w:t>.</w:t>
      </w:r>
    </w:p>
    <w:p w14:paraId="774C95F4" w14:textId="494B9B0E" w:rsidR="00190171" w:rsidRPr="00743DF9" w:rsidRDefault="00743DF9" w:rsidP="00190171">
      <w:pPr>
        <w:spacing w:after="0" w:line="240" w:lineRule="auto"/>
        <w:rPr>
          <w:rFonts w:ascii="Calibri Light" w:hAnsi="Calibri Light" w:cs="Calibri Light"/>
          <w:b/>
          <w:sz w:val="20"/>
          <w:szCs w:val="20"/>
        </w:rPr>
      </w:pPr>
      <w:r w:rsidRPr="00743DF9">
        <w:rPr>
          <w:rFonts w:ascii="Calibri Light" w:hAnsi="Calibri Light" w:cs="Calibri Light"/>
          <w:b/>
          <w:sz w:val="20"/>
          <w:szCs w:val="20"/>
        </w:rPr>
        <w:t>Action: The Council resolved to meet with the Tennis Club to discuss the DVO recommendations and a Lease with the Club.</w:t>
      </w:r>
    </w:p>
    <w:p w14:paraId="4D5B5857" w14:textId="77777777" w:rsidR="008C4DAB" w:rsidRDefault="008C4DAB" w:rsidP="008C4DAB">
      <w:pPr>
        <w:pStyle w:val="ListParagraph"/>
        <w:tabs>
          <w:tab w:val="right" w:pos="9026"/>
        </w:tabs>
        <w:ind w:left="426"/>
        <w:jc w:val="right"/>
        <w:rPr>
          <w:b/>
          <w:sz w:val="24"/>
          <w:szCs w:val="24"/>
        </w:rPr>
      </w:pPr>
    </w:p>
    <w:p w14:paraId="4458EEED" w14:textId="691CDF05" w:rsidR="008C4DAB" w:rsidRDefault="008C4DAB" w:rsidP="008C4DAB">
      <w:pPr>
        <w:pStyle w:val="ListParagraph"/>
        <w:tabs>
          <w:tab w:val="right" w:pos="9026"/>
        </w:tabs>
        <w:ind w:left="0"/>
        <w:jc w:val="both"/>
        <w:rPr>
          <w:rFonts w:cs="Arial"/>
          <w:b/>
          <w:sz w:val="20"/>
          <w:szCs w:val="20"/>
          <w:u w:val="single"/>
        </w:rPr>
      </w:pPr>
      <w:r>
        <w:rPr>
          <w:rFonts w:cs="Arial"/>
          <w:b/>
          <w:sz w:val="20"/>
          <w:szCs w:val="20"/>
          <w:u w:val="single"/>
        </w:rPr>
        <w:t xml:space="preserve">15. </w:t>
      </w:r>
      <w:r w:rsidRPr="001B5B88">
        <w:rPr>
          <w:rFonts w:cs="Arial"/>
          <w:b/>
          <w:sz w:val="20"/>
          <w:szCs w:val="20"/>
          <w:u w:val="single"/>
        </w:rPr>
        <w:t>MEMBERS COMMENTS.</w:t>
      </w:r>
    </w:p>
    <w:p w14:paraId="13A4BC0E" w14:textId="60C307FE" w:rsidR="00B707BC" w:rsidRDefault="00B707BC" w:rsidP="008C4DAB">
      <w:pPr>
        <w:pStyle w:val="ListParagraph"/>
        <w:tabs>
          <w:tab w:val="right" w:pos="9026"/>
        </w:tabs>
        <w:ind w:left="0"/>
        <w:jc w:val="both"/>
        <w:rPr>
          <w:rFonts w:cs="Arial"/>
          <w:sz w:val="20"/>
          <w:szCs w:val="20"/>
        </w:rPr>
      </w:pPr>
      <w:r>
        <w:rPr>
          <w:rFonts w:cs="Arial"/>
          <w:sz w:val="20"/>
          <w:szCs w:val="20"/>
        </w:rPr>
        <w:t>Cllr A Horton advised that the African Violet Sign had not yet been removed from the A17.</w:t>
      </w:r>
    </w:p>
    <w:p w14:paraId="16185F23" w14:textId="2C587B9F" w:rsidR="00E530B4" w:rsidRPr="00E530B4" w:rsidRDefault="00E530B4" w:rsidP="008C4DAB">
      <w:pPr>
        <w:pStyle w:val="ListParagraph"/>
        <w:tabs>
          <w:tab w:val="right" w:pos="9026"/>
        </w:tabs>
        <w:ind w:left="0"/>
        <w:jc w:val="both"/>
        <w:rPr>
          <w:rFonts w:cs="Arial"/>
          <w:b/>
          <w:sz w:val="20"/>
          <w:szCs w:val="20"/>
        </w:rPr>
      </w:pPr>
      <w:r w:rsidRPr="00E530B4">
        <w:rPr>
          <w:rFonts w:cs="Arial"/>
          <w:b/>
          <w:sz w:val="20"/>
          <w:szCs w:val="20"/>
        </w:rPr>
        <w:t xml:space="preserve">The Clerk advised that she would report the matter to the </w:t>
      </w:r>
      <w:r w:rsidR="00743DF9" w:rsidRPr="00E530B4">
        <w:rPr>
          <w:rFonts w:cs="Arial"/>
          <w:b/>
          <w:sz w:val="20"/>
          <w:szCs w:val="20"/>
        </w:rPr>
        <w:t>Norfolk</w:t>
      </w:r>
      <w:r w:rsidRPr="00E530B4">
        <w:rPr>
          <w:rFonts w:cs="Arial"/>
          <w:b/>
          <w:sz w:val="20"/>
          <w:szCs w:val="20"/>
        </w:rPr>
        <w:t xml:space="preserve"> C C</w:t>
      </w:r>
    </w:p>
    <w:p w14:paraId="79F1EC66" w14:textId="77777777" w:rsidR="00E530B4" w:rsidRDefault="00E530B4" w:rsidP="008C4DAB">
      <w:pPr>
        <w:pStyle w:val="ListParagraph"/>
        <w:tabs>
          <w:tab w:val="right" w:pos="9026"/>
        </w:tabs>
        <w:ind w:left="0"/>
        <w:jc w:val="both"/>
        <w:rPr>
          <w:rFonts w:cs="Arial"/>
          <w:sz w:val="20"/>
          <w:szCs w:val="20"/>
        </w:rPr>
      </w:pPr>
    </w:p>
    <w:p w14:paraId="7EB8FEAB" w14:textId="6B4AF5AD" w:rsidR="00B707BC" w:rsidRDefault="00B707BC" w:rsidP="008C4DAB">
      <w:pPr>
        <w:pStyle w:val="ListParagraph"/>
        <w:tabs>
          <w:tab w:val="right" w:pos="9026"/>
        </w:tabs>
        <w:ind w:left="0"/>
        <w:jc w:val="both"/>
        <w:rPr>
          <w:rFonts w:cs="Arial"/>
          <w:sz w:val="20"/>
          <w:szCs w:val="20"/>
        </w:rPr>
      </w:pPr>
      <w:r>
        <w:rPr>
          <w:rFonts w:cs="Arial"/>
          <w:sz w:val="20"/>
          <w:szCs w:val="20"/>
        </w:rPr>
        <w:t>Cllr C Barton asked if there had been any action in relation to the Auctions at the former African Violet Centre.</w:t>
      </w:r>
    </w:p>
    <w:p w14:paraId="2B34D85C" w14:textId="510704F5" w:rsidR="00B707BC" w:rsidRDefault="00B707BC" w:rsidP="008C4DAB">
      <w:pPr>
        <w:pStyle w:val="ListParagraph"/>
        <w:tabs>
          <w:tab w:val="right" w:pos="9026"/>
        </w:tabs>
        <w:ind w:left="0"/>
        <w:jc w:val="both"/>
        <w:rPr>
          <w:rFonts w:cs="Arial"/>
          <w:b/>
          <w:sz w:val="20"/>
          <w:szCs w:val="20"/>
        </w:rPr>
      </w:pPr>
      <w:r w:rsidRPr="00E530B4">
        <w:rPr>
          <w:rFonts w:cs="Arial"/>
          <w:b/>
          <w:sz w:val="20"/>
          <w:szCs w:val="20"/>
        </w:rPr>
        <w:t>The Clerk advised that the Planning Enforcement Team</w:t>
      </w:r>
      <w:r w:rsidR="00E530B4" w:rsidRPr="00E530B4">
        <w:rPr>
          <w:rFonts w:cs="Arial"/>
          <w:b/>
          <w:sz w:val="20"/>
          <w:szCs w:val="20"/>
        </w:rPr>
        <w:t xml:space="preserve"> were investigating the matter and the white van had been removed.</w:t>
      </w:r>
    </w:p>
    <w:p w14:paraId="1556073E" w14:textId="77777777" w:rsidR="00E530B4" w:rsidRPr="00E530B4" w:rsidRDefault="00E530B4" w:rsidP="008C4DAB">
      <w:pPr>
        <w:pStyle w:val="ListParagraph"/>
        <w:tabs>
          <w:tab w:val="right" w:pos="9026"/>
        </w:tabs>
        <w:ind w:left="0"/>
        <w:jc w:val="both"/>
        <w:rPr>
          <w:rFonts w:cs="Arial"/>
          <w:b/>
          <w:sz w:val="20"/>
          <w:szCs w:val="20"/>
        </w:rPr>
      </w:pPr>
    </w:p>
    <w:p w14:paraId="2AAD5A9B" w14:textId="12F57D21" w:rsidR="00B707BC" w:rsidRDefault="00B707BC" w:rsidP="008C4DAB">
      <w:pPr>
        <w:pStyle w:val="ListParagraph"/>
        <w:tabs>
          <w:tab w:val="right" w:pos="9026"/>
        </w:tabs>
        <w:ind w:left="0"/>
        <w:jc w:val="both"/>
        <w:rPr>
          <w:rFonts w:cs="Arial"/>
          <w:sz w:val="20"/>
          <w:szCs w:val="20"/>
        </w:rPr>
      </w:pPr>
      <w:r>
        <w:rPr>
          <w:rFonts w:cs="Arial"/>
          <w:sz w:val="20"/>
          <w:szCs w:val="20"/>
        </w:rPr>
        <w:t xml:space="preserve">Cllr M Howling advised that Belmont Nurseries were considering having a </w:t>
      </w:r>
      <w:r w:rsidR="00743DF9">
        <w:rPr>
          <w:rFonts w:cs="Arial"/>
          <w:sz w:val="20"/>
          <w:szCs w:val="20"/>
        </w:rPr>
        <w:t>defibrillator</w:t>
      </w:r>
      <w:r>
        <w:rPr>
          <w:rFonts w:cs="Arial"/>
          <w:sz w:val="20"/>
          <w:szCs w:val="20"/>
        </w:rPr>
        <w:t xml:space="preserve"> on site and asked if the Parish Council could assist them in any way.</w:t>
      </w:r>
    </w:p>
    <w:p w14:paraId="35E70EF8" w14:textId="3B4CBF1B" w:rsidR="00E530B4" w:rsidRPr="00E530B4" w:rsidRDefault="00E530B4" w:rsidP="008C4DAB">
      <w:pPr>
        <w:pStyle w:val="ListParagraph"/>
        <w:tabs>
          <w:tab w:val="right" w:pos="9026"/>
        </w:tabs>
        <w:ind w:left="0"/>
        <w:jc w:val="both"/>
        <w:rPr>
          <w:rFonts w:cs="Arial"/>
          <w:b/>
          <w:sz w:val="20"/>
          <w:szCs w:val="20"/>
        </w:rPr>
      </w:pPr>
      <w:r w:rsidRPr="00E530B4">
        <w:rPr>
          <w:rFonts w:cs="Arial"/>
          <w:b/>
          <w:sz w:val="20"/>
          <w:szCs w:val="20"/>
        </w:rPr>
        <w:t>The Clerk advised that the Parish Council could not financially assist a business but the Community Heartbeat Trust may be able to help.</w:t>
      </w:r>
    </w:p>
    <w:p w14:paraId="0A4C3F5C" w14:textId="2A276A04" w:rsidR="00E530B4" w:rsidRPr="00E530B4" w:rsidRDefault="00E530B4" w:rsidP="008C4DAB">
      <w:pPr>
        <w:pStyle w:val="ListParagraph"/>
        <w:tabs>
          <w:tab w:val="right" w:pos="9026"/>
        </w:tabs>
        <w:ind w:left="0"/>
        <w:jc w:val="both"/>
        <w:rPr>
          <w:rFonts w:cs="Arial"/>
          <w:b/>
          <w:sz w:val="20"/>
          <w:szCs w:val="20"/>
        </w:rPr>
      </w:pPr>
    </w:p>
    <w:p w14:paraId="451ADAC4" w14:textId="2551E511" w:rsidR="00E530B4" w:rsidRDefault="00E530B4" w:rsidP="008C4DAB">
      <w:pPr>
        <w:pStyle w:val="ListParagraph"/>
        <w:tabs>
          <w:tab w:val="right" w:pos="9026"/>
        </w:tabs>
        <w:ind w:left="0"/>
        <w:jc w:val="both"/>
        <w:rPr>
          <w:rFonts w:cs="Arial"/>
          <w:sz w:val="20"/>
          <w:szCs w:val="20"/>
        </w:rPr>
      </w:pPr>
      <w:r>
        <w:rPr>
          <w:rFonts w:cs="Arial"/>
          <w:sz w:val="20"/>
          <w:szCs w:val="20"/>
        </w:rPr>
        <w:t xml:space="preserve">B Cllr Kunes advised that he had been given 2 </w:t>
      </w:r>
      <w:r w:rsidR="00743DF9">
        <w:rPr>
          <w:rFonts w:cs="Arial"/>
          <w:sz w:val="20"/>
          <w:szCs w:val="20"/>
        </w:rPr>
        <w:t>defibrillators</w:t>
      </w:r>
      <w:r>
        <w:rPr>
          <w:rFonts w:cs="Arial"/>
          <w:sz w:val="20"/>
          <w:szCs w:val="20"/>
        </w:rPr>
        <w:t>, one would be going to the Village Hall and the other could be made available to the Belmont Nurseries.</w:t>
      </w:r>
    </w:p>
    <w:p w14:paraId="1CF21FEA" w14:textId="0FBF1F2A" w:rsidR="00E530B4" w:rsidRDefault="00E530B4" w:rsidP="008C4DAB">
      <w:pPr>
        <w:pStyle w:val="ListParagraph"/>
        <w:tabs>
          <w:tab w:val="right" w:pos="9026"/>
        </w:tabs>
        <w:ind w:left="0"/>
        <w:jc w:val="both"/>
        <w:rPr>
          <w:rFonts w:cs="Arial"/>
          <w:sz w:val="20"/>
          <w:szCs w:val="20"/>
        </w:rPr>
      </w:pPr>
    </w:p>
    <w:p w14:paraId="321B48DA" w14:textId="2F9867C4" w:rsidR="00E530B4" w:rsidRDefault="00E530B4" w:rsidP="008C4DAB">
      <w:pPr>
        <w:pStyle w:val="ListParagraph"/>
        <w:tabs>
          <w:tab w:val="right" w:pos="9026"/>
        </w:tabs>
        <w:ind w:left="0"/>
        <w:jc w:val="both"/>
        <w:rPr>
          <w:rFonts w:cs="Arial"/>
          <w:sz w:val="20"/>
          <w:szCs w:val="20"/>
        </w:rPr>
      </w:pPr>
      <w:r>
        <w:rPr>
          <w:rFonts w:cs="Arial"/>
          <w:sz w:val="20"/>
          <w:szCs w:val="20"/>
        </w:rPr>
        <w:t>Cllr A Hodgson requested that the New Land be placed on the Agenda for the next meeting.</w:t>
      </w:r>
    </w:p>
    <w:p w14:paraId="04D1A8C4" w14:textId="7A442384" w:rsidR="00E530B4" w:rsidRDefault="00E530B4" w:rsidP="008C4DAB">
      <w:pPr>
        <w:pStyle w:val="ListParagraph"/>
        <w:tabs>
          <w:tab w:val="right" w:pos="9026"/>
        </w:tabs>
        <w:ind w:left="0"/>
        <w:jc w:val="both"/>
        <w:rPr>
          <w:rFonts w:cs="Arial"/>
          <w:sz w:val="20"/>
          <w:szCs w:val="20"/>
        </w:rPr>
      </w:pPr>
    </w:p>
    <w:p w14:paraId="231387A0" w14:textId="7B705DC7" w:rsidR="00E530B4" w:rsidRDefault="00E530B4" w:rsidP="008C4DAB">
      <w:pPr>
        <w:pStyle w:val="ListParagraph"/>
        <w:tabs>
          <w:tab w:val="right" w:pos="9026"/>
        </w:tabs>
        <w:ind w:left="0"/>
        <w:jc w:val="both"/>
        <w:rPr>
          <w:rFonts w:cs="Arial"/>
          <w:sz w:val="20"/>
          <w:szCs w:val="20"/>
        </w:rPr>
      </w:pPr>
    </w:p>
    <w:p w14:paraId="3171F175" w14:textId="77777777" w:rsidR="00B707BC" w:rsidRPr="00B707BC" w:rsidRDefault="00B707BC" w:rsidP="008C4DAB">
      <w:pPr>
        <w:pStyle w:val="ListParagraph"/>
        <w:tabs>
          <w:tab w:val="right" w:pos="9026"/>
        </w:tabs>
        <w:ind w:left="0"/>
        <w:jc w:val="both"/>
        <w:rPr>
          <w:rFonts w:cs="Arial"/>
          <w:sz w:val="20"/>
          <w:szCs w:val="20"/>
        </w:rPr>
      </w:pPr>
    </w:p>
    <w:p w14:paraId="206ED6F3" w14:textId="77777777" w:rsidR="008C4DAB" w:rsidRPr="001A7DBB" w:rsidRDefault="008C4DAB" w:rsidP="008C4DAB">
      <w:pPr>
        <w:pStyle w:val="ListParagraph"/>
        <w:spacing w:after="0" w:line="240" w:lineRule="auto"/>
        <w:ind w:left="0"/>
        <w:rPr>
          <w:rFonts w:cs="Arial"/>
          <w:b/>
          <w:sz w:val="20"/>
          <w:szCs w:val="20"/>
          <w:u w:val="single"/>
        </w:rPr>
      </w:pPr>
      <w:r w:rsidRPr="001A7DBB">
        <w:rPr>
          <w:rFonts w:cs="Arial"/>
          <w:b/>
          <w:sz w:val="20"/>
          <w:szCs w:val="20"/>
          <w:u w:val="single"/>
        </w:rPr>
        <w:t>16. RESOLVE TO GO INTO CLOSED SESSION</w:t>
      </w:r>
    </w:p>
    <w:p w14:paraId="5738E831" w14:textId="15DA4013" w:rsidR="008C4DAB" w:rsidRDefault="008C4DAB" w:rsidP="008C4DAB">
      <w:pPr>
        <w:pStyle w:val="ListParagraph"/>
        <w:spacing w:after="0" w:line="240" w:lineRule="auto"/>
        <w:ind w:left="0"/>
        <w:rPr>
          <w:rFonts w:cs="Arial"/>
          <w:sz w:val="20"/>
          <w:szCs w:val="20"/>
        </w:rPr>
      </w:pPr>
      <w:r>
        <w:rPr>
          <w:rFonts w:cs="Arial"/>
          <w:sz w:val="20"/>
          <w:szCs w:val="20"/>
        </w:rPr>
        <w:t xml:space="preserve">Action: The council resolved </w:t>
      </w:r>
      <w:r w:rsidR="00854E27">
        <w:rPr>
          <w:rFonts w:cs="Arial"/>
          <w:sz w:val="20"/>
          <w:szCs w:val="20"/>
        </w:rPr>
        <w:t>to go into closed session to discuss Items 17 &amp; 18 of the Agenda.</w:t>
      </w:r>
    </w:p>
    <w:p w14:paraId="3D307751" w14:textId="77777777" w:rsidR="008C4DAB" w:rsidRPr="00DA52D3" w:rsidRDefault="008C4DAB" w:rsidP="008C4DAB">
      <w:pPr>
        <w:pStyle w:val="ListParagraph"/>
        <w:spacing w:after="0" w:line="240" w:lineRule="auto"/>
        <w:ind w:left="0"/>
        <w:rPr>
          <w:rFonts w:cs="Arial"/>
          <w:sz w:val="20"/>
          <w:szCs w:val="20"/>
        </w:rPr>
      </w:pPr>
      <w:r>
        <w:rPr>
          <w:rFonts w:cs="Arial"/>
          <w:sz w:val="20"/>
          <w:szCs w:val="20"/>
        </w:rPr>
        <w:t xml:space="preserve"> </w:t>
      </w:r>
    </w:p>
    <w:p w14:paraId="075E3E43" w14:textId="36871B44" w:rsidR="008C4DAB" w:rsidRPr="00DA52D3" w:rsidRDefault="008C4DAB" w:rsidP="008C4DAB">
      <w:pPr>
        <w:pStyle w:val="ListParagraph"/>
        <w:spacing w:after="0" w:line="240" w:lineRule="auto"/>
        <w:ind w:left="0"/>
        <w:rPr>
          <w:rFonts w:cs="Arial"/>
          <w:sz w:val="20"/>
          <w:szCs w:val="20"/>
        </w:rPr>
      </w:pPr>
      <w:r w:rsidRPr="00DA52D3">
        <w:rPr>
          <w:rFonts w:cs="Arial"/>
          <w:sz w:val="20"/>
          <w:szCs w:val="20"/>
        </w:rPr>
        <w:t>This pa</w:t>
      </w:r>
      <w:r>
        <w:rPr>
          <w:rFonts w:cs="Arial"/>
          <w:sz w:val="20"/>
          <w:szCs w:val="20"/>
        </w:rPr>
        <w:t xml:space="preserve">rt of the meeting closed at </w:t>
      </w:r>
      <w:r w:rsidR="00854E27">
        <w:rPr>
          <w:rFonts w:cs="Arial"/>
          <w:sz w:val="20"/>
          <w:szCs w:val="20"/>
        </w:rPr>
        <w:t>8.40</w:t>
      </w:r>
      <w:r w:rsidRPr="00DA52D3">
        <w:rPr>
          <w:rFonts w:cs="Arial"/>
          <w:sz w:val="20"/>
          <w:szCs w:val="20"/>
        </w:rPr>
        <w:t>p.m.</w:t>
      </w:r>
    </w:p>
    <w:p w14:paraId="70C200BF" w14:textId="219A6C93" w:rsidR="00E6689E" w:rsidRPr="00E85510" w:rsidRDefault="003A5C84" w:rsidP="00E85510">
      <w:pPr>
        <w:spacing w:after="0" w:line="240"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 T</w:t>
      </w:r>
      <w:r w:rsidR="00E6689E" w:rsidRPr="00E85510">
        <w:rPr>
          <w:rFonts w:asciiTheme="majorHAnsi" w:hAnsiTheme="majorHAnsi" w:cstheme="majorHAnsi"/>
          <w:b/>
          <w:color w:val="000000" w:themeColor="text1"/>
          <w:sz w:val="20"/>
          <w:szCs w:val="20"/>
        </w:rPr>
        <w:t xml:space="preserve">he meeting continued in the absence of the press and public at 8.46 p.m. (not   </w:t>
      </w:r>
    </w:p>
    <w:p w14:paraId="5DA396F9" w14:textId="77777777" w:rsidR="00E6689E" w:rsidRPr="00E85510" w:rsidRDefault="00E6689E" w:rsidP="00E85510">
      <w:pPr>
        <w:spacing w:after="0" w:line="240" w:lineRule="auto"/>
        <w:rPr>
          <w:rFonts w:asciiTheme="majorHAnsi" w:hAnsiTheme="majorHAnsi" w:cstheme="majorHAnsi"/>
          <w:b/>
          <w:color w:val="000000" w:themeColor="text1"/>
          <w:sz w:val="20"/>
          <w:szCs w:val="20"/>
        </w:rPr>
      </w:pPr>
      <w:r w:rsidRPr="00E85510">
        <w:rPr>
          <w:rFonts w:asciiTheme="majorHAnsi" w:hAnsiTheme="majorHAnsi" w:cstheme="majorHAnsi"/>
          <w:b/>
          <w:color w:val="000000" w:themeColor="text1"/>
          <w:sz w:val="20"/>
          <w:szCs w:val="20"/>
        </w:rPr>
        <w:t xml:space="preserve"> for publication). By virtue of Section 100 (A) Para 4 of the Local Government Act </w:t>
      </w:r>
    </w:p>
    <w:p w14:paraId="67E3A466" w14:textId="77777777" w:rsidR="00E6689E" w:rsidRPr="00E85510" w:rsidRDefault="00E6689E" w:rsidP="00E85510">
      <w:pPr>
        <w:spacing w:after="0" w:line="240" w:lineRule="auto"/>
        <w:rPr>
          <w:rFonts w:asciiTheme="majorHAnsi" w:hAnsiTheme="majorHAnsi" w:cstheme="majorHAnsi"/>
          <w:b/>
          <w:color w:val="000000" w:themeColor="text1"/>
          <w:sz w:val="20"/>
          <w:szCs w:val="20"/>
        </w:rPr>
      </w:pPr>
      <w:r w:rsidRPr="00E85510">
        <w:rPr>
          <w:rFonts w:asciiTheme="majorHAnsi" w:hAnsiTheme="majorHAnsi" w:cstheme="majorHAnsi"/>
          <w:b/>
          <w:color w:val="000000" w:themeColor="text1"/>
          <w:sz w:val="20"/>
          <w:szCs w:val="20"/>
        </w:rPr>
        <w:t>1972. The item being of a confidential nature.</w:t>
      </w:r>
    </w:p>
    <w:p w14:paraId="0314E47A" w14:textId="77777777" w:rsidR="008C4DAB" w:rsidRPr="00E85510" w:rsidRDefault="008C4DAB" w:rsidP="00E85510">
      <w:pPr>
        <w:spacing w:after="0" w:line="240" w:lineRule="auto"/>
        <w:rPr>
          <w:rFonts w:asciiTheme="majorHAnsi" w:hAnsiTheme="majorHAnsi" w:cstheme="majorHAnsi"/>
          <w:b/>
        </w:rPr>
      </w:pPr>
    </w:p>
    <w:p w14:paraId="538DD33E" w14:textId="77777777" w:rsidR="008C4DAB" w:rsidRDefault="008C4DAB" w:rsidP="008C4DAB"/>
    <w:p w14:paraId="02EDD0D7" w14:textId="77777777" w:rsidR="008C4DAB" w:rsidRDefault="008C4DAB" w:rsidP="008C4DAB"/>
    <w:p w14:paraId="78716E04" w14:textId="77777777" w:rsidR="008C4DAB" w:rsidRDefault="008C4DAB" w:rsidP="008C4DAB"/>
    <w:p w14:paraId="32968C36" w14:textId="77777777" w:rsidR="008C4DAB" w:rsidRDefault="008C4DAB" w:rsidP="008C4DAB"/>
    <w:p w14:paraId="548DCEA7" w14:textId="77777777" w:rsidR="008C4DAB" w:rsidRDefault="008C4DAB" w:rsidP="008C4DAB"/>
    <w:p w14:paraId="5F3DD11B" w14:textId="77777777" w:rsidR="008C4DAB" w:rsidRDefault="008C4DAB" w:rsidP="008C4DAB"/>
    <w:p w14:paraId="618BDCFC" w14:textId="77777777" w:rsidR="008C4DAB" w:rsidRDefault="008C4DAB" w:rsidP="008C4DAB"/>
    <w:p w14:paraId="4DA9AA21" w14:textId="77777777" w:rsidR="008C4DAB" w:rsidRDefault="008C4DAB" w:rsidP="008C4DAB"/>
    <w:p w14:paraId="00F09420" w14:textId="77777777" w:rsidR="008C4DAB" w:rsidRDefault="008C4DAB" w:rsidP="008C4DAB"/>
    <w:p w14:paraId="286F44D3" w14:textId="77777777" w:rsidR="008C4DAB" w:rsidRDefault="008C4DAB" w:rsidP="008C4DAB"/>
    <w:p w14:paraId="4FB02B25" w14:textId="77777777" w:rsidR="008C4DAB" w:rsidRPr="0016053F" w:rsidRDefault="008C4DAB" w:rsidP="008C4DAB">
      <w:pPr>
        <w:rPr>
          <w:b/>
        </w:rPr>
      </w:pPr>
    </w:p>
    <w:p w14:paraId="3473FD47" w14:textId="77777777" w:rsidR="008C4DAB" w:rsidRDefault="008C4DAB" w:rsidP="008C4DAB"/>
    <w:p w14:paraId="60C84BE2" w14:textId="77777777" w:rsidR="008C4DAB" w:rsidRDefault="008C4DAB" w:rsidP="008C4DAB"/>
    <w:p w14:paraId="7F13F4B0" w14:textId="77777777" w:rsidR="008C4DAB" w:rsidRDefault="008C4DAB" w:rsidP="008C4DAB"/>
    <w:p w14:paraId="3B9F111A" w14:textId="77777777" w:rsidR="008C4DAB" w:rsidRDefault="008C4DAB" w:rsidP="008C4DAB"/>
    <w:p w14:paraId="605FF460" w14:textId="77777777" w:rsidR="008C4DAB" w:rsidRDefault="008C4DAB" w:rsidP="008C4DAB"/>
    <w:p w14:paraId="5C2EF039" w14:textId="77777777" w:rsidR="008C4DAB" w:rsidRDefault="008C4DAB" w:rsidP="008C4DAB"/>
    <w:p w14:paraId="776FD763" w14:textId="77777777" w:rsidR="008C4DAB" w:rsidRDefault="008C4DAB" w:rsidP="008C4DAB">
      <w:pPr>
        <w:tabs>
          <w:tab w:val="left" w:pos="1440"/>
          <w:tab w:val="left" w:pos="2160"/>
          <w:tab w:val="left" w:pos="2880"/>
          <w:tab w:val="left" w:pos="3600"/>
          <w:tab w:val="left" w:pos="4320"/>
          <w:tab w:val="left" w:pos="5040"/>
          <w:tab w:val="left" w:pos="8289"/>
        </w:tabs>
        <w:spacing w:after="0" w:line="240" w:lineRule="auto"/>
        <w:ind w:left="-426"/>
        <w:jc w:val="both"/>
        <w:rPr>
          <w:rFonts w:cs="Arial"/>
          <w:color w:val="000000"/>
          <w:sz w:val="20"/>
          <w:szCs w:val="20"/>
        </w:rPr>
      </w:pPr>
    </w:p>
    <w:sectPr w:rsidR="008C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85230"/>
    <w:multiLevelType w:val="hybridMultilevel"/>
    <w:tmpl w:val="A5646E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ED95F6D"/>
    <w:multiLevelType w:val="hybridMultilevel"/>
    <w:tmpl w:val="A8B00B46"/>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3"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33020D47"/>
    <w:multiLevelType w:val="hybridMultilevel"/>
    <w:tmpl w:val="A3F6848E"/>
    <w:lvl w:ilvl="0" w:tplc="6B16A300">
      <w:start w:val="6"/>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6" w15:restartNumberingAfterBreak="0">
    <w:nsid w:val="4D417D89"/>
    <w:multiLevelType w:val="hybridMultilevel"/>
    <w:tmpl w:val="711C978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562B7A0B"/>
    <w:multiLevelType w:val="hybridMultilevel"/>
    <w:tmpl w:val="B080B264"/>
    <w:lvl w:ilvl="0" w:tplc="0809000F">
      <w:start w:val="1"/>
      <w:numFmt w:val="decimal"/>
      <w:lvlText w:val="%1."/>
      <w:lvlJc w:val="left"/>
      <w:pPr>
        <w:ind w:left="-774" w:hanging="360"/>
      </w:pPr>
      <w:rPr>
        <w:rFonts w:hint="default"/>
        <w:sz w:val="22"/>
        <w:szCs w:val="22"/>
      </w:rPr>
    </w:lvl>
    <w:lvl w:ilvl="1" w:tplc="5B8A4424">
      <w:start w:val="1"/>
      <w:numFmt w:val="lowerLetter"/>
      <w:lvlText w:val="%2)"/>
      <w:lvlJc w:val="left"/>
      <w:pPr>
        <w:ind w:left="-54" w:hanging="360"/>
      </w:pPr>
      <w:rPr>
        <w:rFonts w:hint="default"/>
        <w:color w:val="auto"/>
      </w:r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9" w15:restartNumberingAfterBreak="0">
    <w:nsid w:val="6A58033B"/>
    <w:multiLevelType w:val="hybridMultilevel"/>
    <w:tmpl w:val="43EC130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7E20725C"/>
    <w:multiLevelType w:val="hybridMultilevel"/>
    <w:tmpl w:val="2C10B3C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E4"/>
    <w:rsid w:val="000679DE"/>
    <w:rsid w:val="00190171"/>
    <w:rsid w:val="001A6AB6"/>
    <w:rsid w:val="001D7CE4"/>
    <w:rsid w:val="001F5317"/>
    <w:rsid w:val="00217110"/>
    <w:rsid w:val="0034477B"/>
    <w:rsid w:val="003A5C84"/>
    <w:rsid w:val="003D5137"/>
    <w:rsid w:val="00400B4E"/>
    <w:rsid w:val="00400FCF"/>
    <w:rsid w:val="004A177D"/>
    <w:rsid w:val="004B00B5"/>
    <w:rsid w:val="005F3131"/>
    <w:rsid w:val="006120FA"/>
    <w:rsid w:val="00712F8D"/>
    <w:rsid w:val="00743DF9"/>
    <w:rsid w:val="00854E27"/>
    <w:rsid w:val="008C4DAB"/>
    <w:rsid w:val="00A36E25"/>
    <w:rsid w:val="00AE468F"/>
    <w:rsid w:val="00B5013E"/>
    <w:rsid w:val="00B707BC"/>
    <w:rsid w:val="00BF57B9"/>
    <w:rsid w:val="00C208B7"/>
    <w:rsid w:val="00C30D56"/>
    <w:rsid w:val="00C4573B"/>
    <w:rsid w:val="00E530B4"/>
    <w:rsid w:val="00E6689E"/>
    <w:rsid w:val="00E74DAC"/>
    <w:rsid w:val="00E85510"/>
    <w:rsid w:val="00FA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D2C2"/>
  <w15:chartTrackingRefBased/>
  <w15:docId w15:val="{F12CD22B-69CF-4930-958C-C02E0234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0B5"/>
    <w:pPr>
      <w:ind w:left="720"/>
      <w:contextualSpacing/>
    </w:pPr>
  </w:style>
  <w:style w:type="table" w:styleId="TableGrid">
    <w:name w:val="Table Grid"/>
    <w:basedOn w:val="TableNormal"/>
    <w:uiPriority w:val="39"/>
    <w:rsid w:val="008C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067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0679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679DE"/>
  </w:style>
  <w:style w:type="paragraph" w:styleId="PlainText">
    <w:name w:val="Plain Text"/>
    <w:basedOn w:val="Normal"/>
    <w:link w:val="PlainTextChar"/>
    <w:uiPriority w:val="99"/>
    <w:unhideWhenUsed/>
    <w:rsid w:val="000679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79DE"/>
    <w:rPr>
      <w:rFonts w:ascii="Calibri" w:hAnsi="Calibri"/>
      <w:szCs w:val="21"/>
    </w:rPr>
  </w:style>
  <w:style w:type="paragraph" w:styleId="BalloonText">
    <w:name w:val="Balloon Text"/>
    <w:basedOn w:val="Normal"/>
    <w:link w:val="BalloonTextChar"/>
    <w:uiPriority w:val="99"/>
    <w:semiHidden/>
    <w:unhideWhenUsed/>
    <w:rsid w:val="00BF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5630">
      <w:bodyDiv w:val="1"/>
      <w:marLeft w:val="0"/>
      <w:marRight w:val="0"/>
      <w:marTop w:val="0"/>
      <w:marBottom w:val="0"/>
      <w:divBdr>
        <w:top w:val="none" w:sz="0" w:space="0" w:color="auto"/>
        <w:left w:val="none" w:sz="0" w:space="0" w:color="auto"/>
        <w:bottom w:val="none" w:sz="0" w:space="0" w:color="auto"/>
        <w:right w:val="none" w:sz="0" w:space="0" w:color="auto"/>
      </w:divBdr>
    </w:div>
    <w:div w:id="1028792770">
      <w:bodyDiv w:val="1"/>
      <w:marLeft w:val="0"/>
      <w:marRight w:val="0"/>
      <w:marTop w:val="0"/>
      <w:marBottom w:val="0"/>
      <w:divBdr>
        <w:top w:val="none" w:sz="0" w:space="0" w:color="auto"/>
        <w:left w:val="none" w:sz="0" w:space="0" w:color="auto"/>
        <w:bottom w:val="none" w:sz="0" w:space="0" w:color="auto"/>
        <w:right w:val="none" w:sz="0" w:space="0" w:color="auto"/>
      </w:divBdr>
    </w:div>
    <w:div w:id="21161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21</cp:revision>
  <cp:lastPrinted>2018-02-15T14:43:00Z</cp:lastPrinted>
  <dcterms:created xsi:type="dcterms:W3CDTF">2018-02-06T15:48:00Z</dcterms:created>
  <dcterms:modified xsi:type="dcterms:W3CDTF">2018-02-15T14:43:00Z</dcterms:modified>
</cp:coreProperties>
</file>