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09AB3" w14:textId="3F43DC84" w:rsidR="007E5ACF" w:rsidRPr="00351F56" w:rsidRDefault="007E5ACF" w:rsidP="007E5ACF">
      <w:pPr>
        <w:spacing w:after="0" w:line="240" w:lineRule="auto"/>
        <w:ind w:left="-851"/>
        <w:jc w:val="right"/>
        <w:rPr>
          <w:rFonts w:cs="Tahoma"/>
          <w:b/>
          <w:bCs/>
          <w:color w:val="000000" w:themeColor="text1"/>
          <w:sz w:val="20"/>
          <w:szCs w:val="20"/>
        </w:rPr>
      </w:pPr>
      <w:r w:rsidRPr="00351F56">
        <w:rPr>
          <w:rFonts w:cs="Tahoma"/>
          <w:b/>
          <w:bCs/>
          <w:color w:val="000000" w:themeColor="text1"/>
          <w:sz w:val="20"/>
          <w:szCs w:val="20"/>
        </w:rPr>
        <w:t>PAGE</w:t>
      </w:r>
      <w:r w:rsidR="002D5F3E">
        <w:rPr>
          <w:rFonts w:cs="Tahoma"/>
          <w:b/>
          <w:bCs/>
          <w:color w:val="000000" w:themeColor="text1"/>
          <w:sz w:val="20"/>
          <w:szCs w:val="20"/>
        </w:rPr>
        <w:t xml:space="preserve"> 34</w:t>
      </w:r>
      <w:r>
        <w:rPr>
          <w:rFonts w:cs="Tahoma"/>
          <w:b/>
          <w:bCs/>
          <w:color w:val="000000" w:themeColor="text1"/>
          <w:sz w:val="20"/>
          <w:szCs w:val="20"/>
        </w:rPr>
        <w:t xml:space="preserve"> </w:t>
      </w:r>
      <w:r w:rsidRPr="00351F56">
        <w:rPr>
          <w:rFonts w:cs="Tahoma"/>
          <w:b/>
          <w:bCs/>
          <w:color w:val="000000" w:themeColor="text1"/>
          <w:sz w:val="20"/>
          <w:szCs w:val="20"/>
        </w:rPr>
        <w:t>/19</w:t>
      </w:r>
    </w:p>
    <w:p w14:paraId="7D2BA05D" w14:textId="77777777" w:rsidR="007E5ACF" w:rsidRDefault="007E5ACF" w:rsidP="007E5ACF">
      <w:pPr>
        <w:spacing w:after="0" w:line="240" w:lineRule="auto"/>
        <w:ind w:left="-851"/>
        <w:rPr>
          <w:rFonts w:cs="Arial"/>
          <w:b/>
          <w:sz w:val="20"/>
          <w:szCs w:val="20"/>
        </w:rPr>
      </w:pPr>
      <w:r>
        <w:rPr>
          <w:rFonts w:cs="Tahoma"/>
          <w:color w:val="2F5496" w:themeColor="accent1" w:themeShade="BF"/>
          <w:sz w:val="36"/>
          <w:szCs w:val="36"/>
        </w:rPr>
        <w:t xml:space="preserve">          </w:t>
      </w: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0DB3F9BD" w14:textId="19F5EF22" w:rsidR="007E5ACF" w:rsidRPr="003F6234" w:rsidRDefault="007E5ACF" w:rsidP="007E5ACF">
      <w:pPr>
        <w:rPr>
          <w:rFonts w:asciiTheme="majorHAnsi" w:hAnsiTheme="majorHAnsi" w:cstheme="majorHAnsi"/>
          <w:b/>
          <w:sz w:val="20"/>
          <w:szCs w:val="20"/>
        </w:rPr>
      </w:pPr>
      <w:r w:rsidRPr="003F6234">
        <w:rPr>
          <w:rFonts w:asciiTheme="majorHAnsi" w:hAnsiTheme="majorHAnsi" w:cstheme="majorHAnsi"/>
          <w:b/>
          <w:sz w:val="20"/>
          <w:szCs w:val="20"/>
        </w:rPr>
        <w:t xml:space="preserve">Minutes of the Terrington St Clement </w:t>
      </w:r>
      <w:r>
        <w:rPr>
          <w:rFonts w:asciiTheme="majorHAnsi" w:hAnsiTheme="majorHAnsi" w:cstheme="majorHAnsi"/>
          <w:b/>
          <w:sz w:val="20"/>
          <w:szCs w:val="20"/>
        </w:rPr>
        <w:t xml:space="preserve">Full </w:t>
      </w:r>
      <w:r w:rsidRPr="003F6234">
        <w:rPr>
          <w:rFonts w:asciiTheme="majorHAnsi" w:hAnsiTheme="majorHAnsi" w:cstheme="majorHAnsi"/>
          <w:b/>
          <w:sz w:val="20"/>
          <w:szCs w:val="20"/>
        </w:rPr>
        <w:t xml:space="preserve">Council Meeting held in the Pavilion, Churchgate Way Terrington St Clement on Wednesday </w:t>
      </w:r>
      <w:r>
        <w:rPr>
          <w:rFonts w:asciiTheme="majorHAnsi" w:hAnsiTheme="majorHAnsi" w:cstheme="majorHAnsi"/>
          <w:b/>
          <w:sz w:val="20"/>
          <w:szCs w:val="20"/>
        </w:rPr>
        <w:t>15 January 2020</w:t>
      </w:r>
      <w:r w:rsidRPr="003F6234">
        <w:rPr>
          <w:rFonts w:asciiTheme="majorHAnsi" w:hAnsiTheme="majorHAnsi" w:cstheme="majorHAnsi"/>
          <w:b/>
          <w:sz w:val="20"/>
          <w:szCs w:val="20"/>
        </w:rPr>
        <w:t xml:space="preserve"> commencing at 7.45 p.m.</w:t>
      </w:r>
    </w:p>
    <w:p w14:paraId="4C807524" w14:textId="151486F4" w:rsidR="007E5ACF" w:rsidRPr="00A333CB" w:rsidRDefault="007E5ACF" w:rsidP="007E5ACF">
      <w:pPr>
        <w:spacing w:after="0"/>
        <w:rPr>
          <w:rFonts w:asciiTheme="majorHAnsi" w:hAnsiTheme="majorHAnsi" w:cstheme="majorHAnsi"/>
          <w:b/>
          <w:color w:val="000000" w:themeColor="text1"/>
          <w:sz w:val="20"/>
          <w:szCs w:val="20"/>
        </w:rPr>
      </w:pPr>
      <w:r w:rsidRPr="00A333CB">
        <w:rPr>
          <w:rFonts w:asciiTheme="majorHAnsi" w:hAnsiTheme="majorHAnsi" w:cstheme="majorHAnsi"/>
          <w:b/>
          <w:color w:val="000000" w:themeColor="text1"/>
          <w:sz w:val="20"/>
          <w:szCs w:val="20"/>
        </w:rPr>
        <w:t xml:space="preserve">Attendance: With Councillor D </w:t>
      </w:r>
      <w:r>
        <w:rPr>
          <w:rFonts w:asciiTheme="majorHAnsi" w:hAnsiTheme="majorHAnsi" w:cstheme="majorHAnsi"/>
          <w:b/>
          <w:color w:val="000000" w:themeColor="text1"/>
          <w:sz w:val="20"/>
          <w:szCs w:val="20"/>
        </w:rPr>
        <w:t xml:space="preserve">Hillier </w:t>
      </w:r>
      <w:r w:rsidRPr="00A333CB">
        <w:rPr>
          <w:rFonts w:asciiTheme="majorHAnsi" w:hAnsiTheme="majorHAnsi" w:cstheme="majorHAnsi"/>
          <w:b/>
          <w:color w:val="000000" w:themeColor="text1"/>
          <w:sz w:val="20"/>
          <w:szCs w:val="20"/>
        </w:rPr>
        <w:t>in the Chair there were present:</w:t>
      </w:r>
      <w:r>
        <w:rPr>
          <w:rFonts w:asciiTheme="majorHAnsi" w:hAnsiTheme="majorHAnsi" w:cstheme="majorHAnsi"/>
          <w:b/>
          <w:color w:val="000000" w:themeColor="text1"/>
          <w:sz w:val="20"/>
          <w:szCs w:val="20"/>
        </w:rPr>
        <w:t xml:space="preserve"> D Shepperson</w:t>
      </w:r>
    </w:p>
    <w:p w14:paraId="771AC9BB" w14:textId="32A56F46" w:rsidR="007E5ACF" w:rsidRDefault="007E5ACF" w:rsidP="007E5ACF">
      <w:pPr>
        <w:spacing w:after="0"/>
        <w:rPr>
          <w:rFonts w:asciiTheme="majorHAnsi" w:hAnsiTheme="majorHAnsi" w:cstheme="majorHAnsi"/>
          <w:b/>
          <w:color w:val="000000" w:themeColor="text1"/>
          <w:sz w:val="20"/>
          <w:szCs w:val="20"/>
        </w:rPr>
      </w:pPr>
      <w:r w:rsidRPr="00A333CB">
        <w:rPr>
          <w:rFonts w:asciiTheme="majorHAnsi" w:hAnsiTheme="majorHAnsi" w:cstheme="majorHAnsi"/>
          <w:b/>
          <w:color w:val="000000" w:themeColor="text1"/>
          <w:sz w:val="20"/>
          <w:szCs w:val="20"/>
        </w:rPr>
        <w:t xml:space="preserve">G Moore, H Lewis, A Hodgson, J Cross, J Dickson, D Browne, </w:t>
      </w:r>
      <w:r>
        <w:rPr>
          <w:rFonts w:asciiTheme="majorHAnsi" w:hAnsiTheme="majorHAnsi" w:cstheme="majorHAnsi"/>
          <w:b/>
          <w:color w:val="000000" w:themeColor="text1"/>
          <w:sz w:val="20"/>
          <w:szCs w:val="20"/>
        </w:rPr>
        <w:t>T Hunt, G Girdlestone, M Howling, D Means and M Hannay</w:t>
      </w:r>
      <w:r w:rsidRPr="00A333CB">
        <w:rPr>
          <w:rFonts w:asciiTheme="majorHAnsi" w:hAnsiTheme="majorHAnsi" w:cstheme="majorHAnsi"/>
          <w:b/>
          <w:color w:val="000000" w:themeColor="text1"/>
          <w:sz w:val="20"/>
          <w:szCs w:val="20"/>
        </w:rPr>
        <w:t xml:space="preserve"> </w:t>
      </w:r>
    </w:p>
    <w:p w14:paraId="0FAAA840" w14:textId="77777777" w:rsidR="007E5ACF" w:rsidRPr="00A333CB" w:rsidRDefault="007E5ACF" w:rsidP="007E5ACF">
      <w:pPr>
        <w:spacing w:after="0"/>
        <w:rPr>
          <w:rFonts w:asciiTheme="majorHAnsi" w:hAnsiTheme="majorHAnsi" w:cstheme="majorHAnsi"/>
          <w:b/>
          <w:color w:val="000000" w:themeColor="text1"/>
          <w:sz w:val="20"/>
          <w:szCs w:val="20"/>
        </w:rPr>
      </w:pPr>
    </w:p>
    <w:p w14:paraId="59B9FB1A" w14:textId="650602C7" w:rsidR="007E5ACF" w:rsidRDefault="007E5ACF" w:rsidP="007E5ACF">
      <w:pPr>
        <w:spacing w:after="0"/>
        <w:rPr>
          <w:rFonts w:asciiTheme="majorHAnsi" w:hAnsiTheme="majorHAnsi" w:cstheme="majorHAnsi"/>
          <w:b/>
          <w:sz w:val="20"/>
          <w:szCs w:val="20"/>
        </w:rPr>
      </w:pPr>
      <w:r>
        <w:rPr>
          <w:rFonts w:asciiTheme="majorHAnsi" w:hAnsiTheme="majorHAnsi" w:cstheme="majorHAnsi"/>
          <w:b/>
          <w:sz w:val="20"/>
          <w:szCs w:val="20"/>
        </w:rPr>
        <w:t>B Cllr P Kunes   02 Members of the Public.</w:t>
      </w:r>
    </w:p>
    <w:p w14:paraId="351B5E9F" w14:textId="77777777" w:rsidR="007E5ACF" w:rsidRDefault="007E5ACF"/>
    <w:p w14:paraId="23E2B8A7" w14:textId="4F66F908" w:rsidR="007E5ACF" w:rsidRDefault="007E5ACF">
      <w:pPr>
        <w:rPr>
          <w:color w:val="000000" w:themeColor="text1"/>
        </w:rPr>
      </w:pPr>
      <w:r w:rsidRPr="007E5ACF">
        <w:rPr>
          <w:color w:val="2F5496" w:themeColor="accent1" w:themeShade="BF"/>
        </w:rPr>
        <w:t>OPEN FORUM:</w:t>
      </w:r>
      <w:r>
        <w:rPr>
          <w:color w:val="2F5496" w:themeColor="accent1" w:themeShade="BF"/>
        </w:rPr>
        <w:t xml:space="preserve"> </w:t>
      </w:r>
      <w:r>
        <w:rPr>
          <w:color w:val="000000" w:themeColor="text1"/>
        </w:rPr>
        <w:t>B Cllr Kunes asked if there would be a report back to Council in relation to the Feasibility Study.</w:t>
      </w:r>
    </w:p>
    <w:p w14:paraId="3C6C892A" w14:textId="00D2FCDE" w:rsidR="007E5ACF" w:rsidRPr="007E5ACF" w:rsidRDefault="007E5ACF">
      <w:pPr>
        <w:rPr>
          <w:color w:val="000000" w:themeColor="text1"/>
        </w:rPr>
      </w:pPr>
      <w:r w:rsidRPr="007E5ACF">
        <w:rPr>
          <w:color w:val="2F5496" w:themeColor="accent1" w:themeShade="BF"/>
        </w:rPr>
        <w:t>RESPONSE</w:t>
      </w:r>
      <w:r>
        <w:rPr>
          <w:color w:val="000000" w:themeColor="text1"/>
        </w:rPr>
        <w:t xml:space="preserve">: The Chairman advised that due to the Christmas Recess the nominated Councillors had not yet arranged a meeting with the Marshland St James Village Hall Committee </w:t>
      </w:r>
    </w:p>
    <w:p w14:paraId="3A909993" w14:textId="77777777" w:rsidR="007E5ACF" w:rsidRDefault="007E5ACF" w:rsidP="007E5ACF">
      <w:pPr>
        <w:spacing w:after="0" w:line="240" w:lineRule="auto"/>
        <w:ind w:left="-993" w:firstLine="284"/>
        <w:jc w:val="center"/>
        <w:rPr>
          <w:rFonts w:cs="Arial"/>
          <w:b/>
          <w:color w:val="2F5496" w:themeColor="accent1" w:themeShade="BF"/>
          <w:sz w:val="36"/>
          <w:szCs w:val="36"/>
        </w:rPr>
      </w:pPr>
    </w:p>
    <w:p w14:paraId="0EDD2E15" w14:textId="393B7F54" w:rsidR="007E5ACF" w:rsidRDefault="007E5ACF" w:rsidP="007E5ACF">
      <w:pPr>
        <w:spacing w:after="0" w:line="240" w:lineRule="auto"/>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563D825E" w14:textId="77777777" w:rsidR="007E5ACF" w:rsidRPr="0053520D" w:rsidRDefault="007E5ACF" w:rsidP="007E5ACF">
      <w:pPr>
        <w:spacing w:after="0" w:line="240" w:lineRule="auto"/>
        <w:ind w:left="-993" w:firstLine="284"/>
        <w:jc w:val="center"/>
        <w:rPr>
          <w:rFonts w:cs="Arial"/>
          <w:b/>
          <w:color w:val="2F5496" w:themeColor="accent1" w:themeShade="BF"/>
          <w:sz w:val="36"/>
          <w:szCs w:val="36"/>
        </w:rPr>
      </w:pPr>
    </w:p>
    <w:p w14:paraId="10BF2678" w14:textId="77777777" w:rsidR="007E5ACF" w:rsidRPr="007D4DE3" w:rsidRDefault="007E5ACF" w:rsidP="007E5ACF">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103386AA" w14:textId="77777777" w:rsidR="007E5ACF" w:rsidRPr="007D4DE3" w:rsidRDefault="007E5ACF" w:rsidP="007E5ACF">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23C1DCA9" w14:textId="77777777" w:rsidR="007E5ACF" w:rsidRPr="007D4DE3" w:rsidRDefault="007E5ACF" w:rsidP="007E5ACF">
      <w:pPr>
        <w:pStyle w:val="ListParagraph"/>
        <w:ind w:left="644"/>
        <w:rPr>
          <w:rFonts w:cs="Arial"/>
          <w:sz w:val="20"/>
          <w:szCs w:val="20"/>
        </w:rPr>
      </w:pPr>
      <w:r w:rsidRPr="007D4DE3">
        <w:rPr>
          <w:rFonts w:cs="Arial"/>
          <w:sz w:val="20"/>
          <w:szCs w:val="20"/>
        </w:rPr>
        <w:t>grants of requests as appropriate</w:t>
      </w:r>
    </w:p>
    <w:p w14:paraId="5F3AFC03" w14:textId="77777777" w:rsidR="007E5ACF" w:rsidRPr="007D4DE3" w:rsidRDefault="007E5ACF" w:rsidP="007E5ACF">
      <w:pPr>
        <w:pStyle w:val="ListParagraph"/>
        <w:numPr>
          <w:ilvl w:val="0"/>
          <w:numId w:val="2"/>
        </w:numPr>
        <w:spacing w:after="0" w:line="240" w:lineRule="auto"/>
        <w:ind w:left="644"/>
        <w:rPr>
          <w:rFonts w:cs="Arial"/>
          <w:sz w:val="20"/>
          <w:szCs w:val="20"/>
        </w:rPr>
      </w:pPr>
      <w:r w:rsidRPr="007D4DE3">
        <w:rPr>
          <w:rFonts w:cs="Arial"/>
          <w:sz w:val="20"/>
          <w:szCs w:val="20"/>
        </w:rPr>
        <w:t>To receive written reports from County and Borough Councillors to be taken as read.</w:t>
      </w:r>
    </w:p>
    <w:p w14:paraId="74E2D6E7" w14:textId="77777777" w:rsidR="007E5ACF" w:rsidRPr="007D4DE3" w:rsidRDefault="007E5ACF" w:rsidP="007E5ACF">
      <w:pPr>
        <w:pStyle w:val="ListParagraph"/>
        <w:numPr>
          <w:ilvl w:val="0"/>
          <w:numId w:val="2"/>
        </w:numPr>
        <w:spacing w:after="0" w:line="240" w:lineRule="auto"/>
        <w:ind w:left="644"/>
        <w:rPr>
          <w:rFonts w:cs="Arial"/>
          <w:sz w:val="20"/>
          <w:szCs w:val="20"/>
        </w:rPr>
      </w:pPr>
      <w:r w:rsidRPr="007D4DE3">
        <w:rPr>
          <w:rFonts w:cs="Arial"/>
          <w:sz w:val="20"/>
          <w:szCs w:val="20"/>
        </w:rPr>
        <w:t xml:space="preserve">To resolve to approve the minutes of the meetings held on </w:t>
      </w:r>
      <w:r>
        <w:rPr>
          <w:rFonts w:cs="Arial"/>
          <w:sz w:val="20"/>
          <w:szCs w:val="20"/>
        </w:rPr>
        <w:t>20 November</w:t>
      </w:r>
      <w:r w:rsidRPr="007D4DE3">
        <w:rPr>
          <w:rFonts w:cs="Arial"/>
          <w:sz w:val="20"/>
          <w:szCs w:val="20"/>
        </w:rPr>
        <w:t xml:space="preserve"> 2019</w:t>
      </w:r>
    </w:p>
    <w:p w14:paraId="3D5B57A0" w14:textId="77777777" w:rsidR="007E5ACF" w:rsidRPr="007D4DE3" w:rsidRDefault="007E5ACF" w:rsidP="007E5ACF">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To receive the Clerks Report on Matters Outstanding.</w:t>
      </w:r>
    </w:p>
    <w:p w14:paraId="743D6AC4" w14:textId="77777777" w:rsidR="007E5ACF" w:rsidRPr="007D4DE3" w:rsidRDefault="007E5ACF" w:rsidP="007E5ACF">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7335D2A4" w14:textId="77777777" w:rsidR="007E5ACF" w:rsidRPr="007D4DE3" w:rsidRDefault="007E5ACF" w:rsidP="007E5ACF">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72DEDE14" w14:textId="35972DD4" w:rsidR="007E5ACF" w:rsidRPr="007D4DE3" w:rsidRDefault="007E5ACF" w:rsidP="002D5F3E">
      <w:pPr>
        <w:pStyle w:val="ListParagraph"/>
        <w:numPr>
          <w:ilvl w:val="0"/>
          <w:numId w:val="12"/>
        </w:numPr>
        <w:spacing w:after="0" w:line="240" w:lineRule="auto"/>
        <w:rPr>
          <w:rFonts w:ascii="Calibri Light" w:hAnsi="Calibri Light" w:cs="Arial"/>
          <w:color w:val="000000" w:themeColor="text1"/>
          <w:sz w:val="20"/>
          <w:szCs w:val="20"/>
        </w:rPr>
      </w:pPr>
      <w:r w:rsidRPr="007D4DE3">
        <w:rPr>
          <w:rFonts w:ascii="Calibri Light" w:hAnsi="Calibri Light" w:cs="Arial"/>
          <w:color w:val="000000" w:themeColor="text1"/>
          <w:sz w:val="20"/>
          <w:szCs w:val="20"/>
        </w:rPr>
        <w:t xml:space="preserve">To resolve to approve the Invoices for payment and Bank Reconciliation as per the Financial  </w:t>
      </w:r>
    </w:p>
    <w:p w14:paraId="6AFA92E2" w14:textId="77777777" w:rsidR="007E5ACF" w:rsidRPr="007D4DE3" w:rsidRDefault="007E5ACF" w:rsidP="007E5ACF">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p w14:paraId="29E1DE6A" w14:textId="77777777" w:rsidR="007E5ACF" w:rsidRPr="00FF6A35" w:rsidRDefault="007E5ACF" w:rsidP="007E5ACF">
      <w:pPr>
        <w:pStyle w:val="ListParagraph"/>
        <w:numPr>
          <w:ilvl w:val="0"/>
          <w:numId w:val="4"/>
        </w:numPr>
        <w:spacing w:after="0" w:line="240" w:lineRule="auto"/>
        <w:rPr>
          <w:rFonts w:ascii="Calibri Light" w:hAnsi="Calibri Light" w:cs="Calibri Light"/>
          <w:color w:val="000000" w:themeColor="text1"/>
          <w:sz w:val="24"/>
          <w:szCs w:val="24"/>
        </w:rPr>
      </w:pPr>
      <w:bookmarkStart w:id="0" w:name="_Hlk13737324"/>
      <w:r w:rsidRPr="007D4DE3">
        <w:rPr>
          <w:rFonts w:ascii="Calibri Light" w:hAnsi="Calibri Light" w:cs="Calibri Light"/>
          <w:sz w:val="20"/>
          <w:szCs w:val="20"/>
        </w:rPr>
        <w:t xml:space="preserve"> </w:t>
      </w:r>
      <w:r>
        <w:rPr>
          <w:rFonts w:ascii="Calibri Light" w:hAnsi="Calibri Light" w:cs="Calibri Light"/>
          <w:sz w:val="20"/>
          <w:szCs w:val="20"/>
        </w:rPr>
        <w:t xml:space="preserve"> </w:t>
      </w:r>
      <w:bookmarkEnd w:id="0"/>
      <w:r>
        <w:rPr>
          <w:rFonts w:ascii="Calibri Light" w:hAnsi="Calibri Light" w:cs="Calibri Light"/>
          <w:sz w:val="20"/>
          <w:szCs w:val="20"/>
        </w:rPr>
        <w:t>To resolve to consider the provision of additional street lighting in the parish.</w:t>
      </w:r>
    </w:p>
    <w:p w14:paraId="591E5B27" w14:textId="77777777" w:rsidR="007E5ACF" w:rsidRPr="00C575ED" w:rsidRDefault="007E5ACF" w:rsidP="007E5ACF">
      <w:pPr>
        <w:pStyle w:val="ListParagraph"/>
        <w:numPr>
          <w:ilvl w:val="0"/>
          <w:numId w:val="4"/>
        </w:numPr>
        <w:spacing w:after="0" w:line="240" w:lineRule="auto"/>
        <w:rPr>
          <w:rFonts w:ascii="Calibri Light" w:hAnsi="Calibri Light" w:cs="Calibri Light"/>
          <w:color w:val="000000" w:themeColor="text1"/>
          <w:sz w:val="24"/>
          <w:szCs w:val="24"/>
        </w:rPr>
      </w:pPr>
      <w:r>
        <w:rPr>
          <w:rFonts w:ascii="Calibri Light" w:hAnsi="Calibri Light" w:cs="Calibri Light"/>
          <w:sz w:val="20"/>
          <w:szCs w:val="20"/>
        </w:rPr>
        <w:t xml:space="preserve">  To resolve to discuss and approve the draft Precept for 2020/2021</w:t>
      </w:r>
    </w:p>
    <w:p w14:paraId="7C9BCE6A" w14:textId="77777777" w:rsidR="007E5ACF" w:rsidRDefault="007E5ACF" w:rsidP="007E5ACF">
      <w:pPr>
        <w:pStyle w:val="ListParagraph"/>
        <w:spacing w:after="0" w:line="240" w:lineRule="auto"/>
        <w:ind w:left="1050"/>
        <w:rPr>
          <w:rFonts w:ascii="Calibri Light" w:hAnsi="Calibri Light" w:cs="Calibri Light"/>
          <w:color w:val="000000" w:themeColor="text1"/>
          <w:sz w:val="24"/>
          <w:szCs w:val="24"/>
        </w:rPr>
      </w:pPr>
    </w:p>
    <w:p w14:paraId="004AC441" w14:textId="77777777" w:rsidR="007E5ACF" w:rsidRPr="00FF6A35" w:rsidRDefault="007E5ACF" w:rsidP="007E5ACF">
      <w:pPr>
        <w:pStyle w:val="ListParagraph"/>
        <w:numPr>
          <w:ilvl w:val="0"/>
          <w:numId w:val="2"/>
        </w:numPr>
        <w:ind w:left="644"/>
        <w:rPr>
          <w:rFonts w:cs="Arial"/>
          <w:color w:val="000000" w:themeColor="text1"/>
          <w:sz w:val="20"/>
          <w:szCs w:val="20"/>
        </w:rPr>
      </w:pPr>
      <w:r w:rsidRPr="00FF6A35">
        <w:rPr>
          <w:rFonts w:cs="Arial"/>
          <w:color w:val="000000" w:themeColor="text1"/>
          <w:sz w:val="20"/>
          <w:szCs w:val="20"/>
        </w:rPr>
        <w:t>To resolve to discuss the proposed closure of the Terrington St Clement Churchyard on 01 April 2021 and approve any actions required.</w:t>
      </w:r>
    </w:p>
    <w:p w14:paraId="4F579BF2" w14:textId="77777777" w:rsidR="007E5ACF" w:rsidRPr="00696941" w:rsidRDefault="007E5ACF" w:rsidP="007E5ACF">
      <w:pPr>
        <w:pStyle w:val="ListParagraph"/>
        <w:numPr>
          <w:ilvl w:val="0"/>
          <w:numId w:val="2"/>
        </w:numPr>
        <w:ind w:left="644"/>
        <w:rPr>
          <w:rFonts w:cs="Arial"/>
          <w:b/>
          <w:bCs/>
          <w:color w:val="000000" w:themeColor="text1"/>
          <w:sz w:val="20"/>
          <w:szCs w:val="20"/>
        </w:rPr>
      </w:pPr>
      <w:r w:rsidRPr="007D4DE3">
        <w:rPr>
          <w:rFonts w:cs="Arial"/>
          <w:color w:val="000000" w:themeColor="text1"/>
          <w:sz w:val="20"/>
          <w:szCs w:val="20"/>
        </w:rPr>
        <w:t>Correspondence</w:t>
      </w:r>
      <w:r w:rsidRPr="00696941">
        <w:rPr>
          <w:rFonts w:cs="Arial"/>
          <w:b/>
          <w:bCs/>
          <w:color w:val="000000" w:themeColor="text1"/>
          <w:sz w:val="20"/>
          <w:szCs w:val="20"/>
        </w:rPr>
        <w:t xml:space="preserve"> </w:t>
      </w:r>
    </w:p>
    <w:p w14:paraId="6F0684CE" w14:textId="77777777" w:rsidR="007E5ACF" w:rsidRDefault="007E5ACF" w:rsidP="007E5ACF">
      <w:pPr>
        <w:pStyle w:val="ListParagraph"/>
        <w:numPr>
          <w:ilvl w:val="0"/>
          <w:numId w:val="3"/>
        </w:numPr>
        <w:rPr>
          <w:rFonts w:cs="Arial"/>
          <w:b/>
          <w:bCs/>
          <w:sz w:val="20"/>
          <w:szCs w:val="20"/>
        </w:rPr>
      </w:pPr>
      <w:r w:rsidRPr="006F5669">
        <w:rPr>
          <w:rFonts w:cs="Arial"/>
          <w:b/>
          <w:bCs/>
          <w:sz w:val="20"/>
          <w:szCs w:val="20"/>
        </w:rPr>
        <w:t>To receive general correspondence as per the Distribution List e-mailed to all Cllrs prior to the</w:t>
      </w:r>
    </w:p>
    <w:p w14:paraId="6821BEA8" w14:textId="77777777" w:rsidR="007E5ACF" w:rsidRPr="006F5669" w:rsidRDefault="007E5ACF" w:rsidP="007E5ACF">
      <w:pPr>
        <w:pStyle w:val="ListParagraph"/>
        <w:ind w:left="1069"/>
        <w:rPr>
          <w:rFonts w:cs="Arial"/>
          <w:b/>
          <w:bCs/>
          <w:sz w:val="20"/>
          <w:szCs w:val="20"/>
        </w:rPr>
      </w:pPr>
      <w:r w:rsidRPr="006F5669">
        <w:rPr>
          <w:rFonts w:cs="Arial"/>
          <w:b/>
          <w:bCs/>
          <w:sz w:val="20"/>
          <w:szCs w:val="20"/>
        </w:rPr>
        <w:t>meeting.</w:t>
      </w:r>
    </w:p>
    <w:p w14:paraId="719C1B8E" w14:textId="77777777" w:rsidR="007E5ACF" w:rsidRPr="001851AA" w:rsidRDefault="007E5ACF" w:rsidP="007E5ACF">
      <w:pPr>
        <w:pStyle w:val="ListParagraph"/>
        <w:numPr>
          <w:ilvl w:val="0"/>
          <w:numId w:val="2"/>
        </w:numPr>
        <w:spacing w:after="0" w:line="240" w:lineRule="auto"/>
        <w:ind w:left="644"/>
        <w:rPr>
          <w:rFonts w:cs="Arial"/>
          <w:color w:val="000000" w:themeColor="text1"/>
          <w:sz w:val="20"/>
          <w:szCs w:val="20"/>
        </w:rPr>
      </w:pPr>
      <w:r w:rsidRPr="001851AA">
        <w:rPr>
          <w:rFonts w:cs="Arial"/>
          <w:color w:val="000000" w:themeColor="text1"/>
          <w:sz w:val="20"/>
          <w:szCs w:val="20"/>
        </w:rPr>
        <w:t xml:space="preserve">Members Comments -To receive any comments from members of the council and requests for matters to be          </w:t>
      </w:r>
    </w:p>
    <w:p w14:paraId="0CD9FF57" w14:textId="55364CFD" w:rsidR="007E5ACF" w:rsidRPr="00F12532" w:rsidRDefault="007E5ACF" w:rsidP="002D5F3E">
      <w:pPr>
        <w:spacing w:after="0" w:line="240" w:lineRule="auto"/>
        <w:ind w:left="644"/>
        <w:rPr>
          <w:rFonts w:cs="Arial"/>
          <w:color w:val="000000" w:themeColor="text1"/>
          <w:sz w:val="20"/>
          <w:szCs w:val="20"/>
        </w:rPr>
      </w:pPr>
      <w:r w:rsidRPr="00F12532">
        <w:rPr>
          <w:rFonts w:cs="Arial"/>
          <w:color w:val="000000" w:themeColor="text1"/>
          <w:sz w:val="20"/>
          <w:szCs w:val="20"/>
        </w:rPr>
        <w:t>placed on the next agenda. No resolutions may be passed under this item.</w:t>
      </w:r>
    </w:p>
    <w:p w14:paraId="22255DB0" w14:textId="77777777" w:rsidR="007E5ACF" w:rsidRDefault="007E5ACF" w:rsidP="007E5ACF">
      <w:pPr>
        <w:pStyle w:val="ListParagraph"/>
        <w:numPr>
          <w:ilvl w:val="0"/>
          <w:numId w:val="2"/>
        </w:numPr>
        <w:spacing w:after="0" w:line="240" w:lineRule="auto"/>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0E87DB71" w14:textId="77777777" w:rsidR="007E5ACF" w:rsidRPr="007D4DE3" w:rsidRDefault="007E5ACF" w:rsidP="007E5ACF">
      <w:pPr>
        <w:pStyle w:val="ListParagraph"/>
        <w:numPr>
          <w:ilvl w:val="0"/>
          <w:numId w:val="2"/>
        </w:numPr>
        <w:spacing w:after="0" w:line="240" w:lineRule="auto"/>
        <w:rPr>
          <w:rFonts w:cs="Arial"/>
          <w:bCs/>
          <w:sz w:val="20"/>
          <w:szCs w:val="20"/>
        </w:rPr>
      </w:pPr>
      <w:r w:rsidRPr="007D4DE3">
        <w:rPr>
          <w:rFonts w:cs="Arial"/>
          <w:bCs/>
          <w:sz w:val="20"/>
          <w:szCs w:val="20"/>
        </w:rPr>
        <w:t>To resolve to discuss outstanding legal matters.</w:t>
      </w:r>
    </w:p>
    <w:p w14:paraId="0CFA41DD" w14:textId="20B6C7EF" w:rsidR="007E5ACF" w:rsidRDefault="007E5ACF" w:rsidP="007E5ACF">
      <w:pPr>
        <w:pStyle w:val="ListParagraph"/>
        <w:spacing w:after="0" w:line="240" w:lineRule="auto"/>
        <w:ind w:left="675"/>
        <w:rPr>
          <w:rFonts w:cs="Arial"/>
          <w:bCs/>
          <w:sz w:val="20"/>
          <w:szCs w:val="20"/>
        </w:rPr>
      </w:pPr>
    </w:p>
    <w:p w14:paraId="1F20E149" w14:textId="4B6F6F9B" w:rsidR="0050531E" w:rsidRDefault="0050531E" w:rsidP="007E5ACF">
      <w:pPr>
        <w:pStyle w:val="ListParagraph"/>
        <w:spacing w:after="0" w:line="240" w:lineRule="auto"/>
        <w:ind w:left="675"/>
        <w:rPr>
          <w:rFonts w:cs="Arial"/>
          <w:bCs/>
          <w:sz w:val="20"/>
          <w:szCs w:val="20"/>
        </w:rPr>
      </w:pPr>
    </w:p>
    <w:p w14:paraId="0D196F18" w14:textId="23C7A0C5" w:rsidR="0050531E" w:rsidRDefault="0050531E" w:rsidP="007E5ACF">
      <w:pPr>
        <w:pStyle w:val="ListParagraph"/>
        <w:spacing w:after="0" w:line="240" w:lineRule="auto"/>
        <w:ind w:left="675"/>
        <w:rPr>
          <w:rFonts w:cs="Arial"/>
          <w:bCs/>
          <w:sz w:val="20"/>
          <w:szCs w:val="20"/>
        </w:rPr>
      </w:pPr>
    </w:p>
    <w:p w14:paraId="3C6F701F" w14:textId="1A2D24D7" w:rsidR="0050531E" w:rsidRDefault="0050531E" w:rsidP="007E5ACF">
      <w:pPr>
        <w:pStyle w:val="ListParagraph"/>
        <w:spacing w:after="0" w:line="240" w:lineRule="auto"/>
        <w:ind w:left="675"/>
        <w:rPr>
          <w:rFonts w:cs="Arial"/>
          <w:bCs/>
          <w:sz w:val="20"/>
          <w:szCs w:val="20"/>
        </w:rPr>
      </w:pPr>
    </w:p>
    <w:p w14:paraId="50EAFBD6" w14:textId="61CC0F44" w:rsidR="0050531E" w:rsidRDefault="0050531E" w:rsidP="007E5ACF">
      <w:pPr>
        <w:pStyle w:val="ListParagraph"/>
        <w:spacing w:after="0" w:line="240" w:lineRule="auto"/>
        <w:ind w:left="675"/>
        <w:rPr>
          <w:rFonts w:cs="Arial"/>
          <w:bCs/>
          <w:sz w:val="20"/>
          <w:szCs w:val="20"/>
        </w:rPr>
      </w:pPr>
    </w:p>
    <w:p w14:paraId="6C728B54" w14:textId="0157F760" w:rsidR="0050531E" w:rsidRDefault="0050531E" w:rsidP="007E5ACF">
      <w:pPr>
        <w:pStyle w:val="ListParagraph"/>
        <w:spacing w:after="0" w:line="240" w:lineRule="auto"/>
        <w:ind w:left="675"/>
        <w:rPr>
          <w:rFonts w:cs="Arial"/>
          <w:bCs/>
          <w:sz w:val="20"/>
          <w:szCs w:val="20"/>
        </w:rPr>
      </w:pPr>
    </w:p>
    <w:p w14:paraId="26B9DA0B" w14:textId="77777777" w:rsidR="0050531E" w:rsidRPr="007D4DE3" w:rsidRDefault="0050531E" w:rsidP="007E5ACF">
      <w:pPr>
        <w:pStyle w:val="ListParagraph"/>
        <w:spacing w:after="0" w:line="240" w:lineRule="auto"/>
        <w:ind w:left="675"/>
        <w:rPr>
          <w:rFonts w:cs="Arial"/>
          <w:bCs/>
          <w:sz w:val="20"/>
          <w:szCs w:val="20"/>
        </w:rPr>
      </w:pPr>
    </w:p>
    <w:p w14:paraId="77BD7D85" w14:textId="18821B7F" w:rsidR="007E5ACF" w:rsidRPr="00DF42E9" w:rsidRDefault="007E5ACF" w:rsidP="002D5F3E">
      <w:pPr>
        <w:spacing w:after="0" w:line="240" w:lineRule="auto"/>
        <w:jc w:val="right"/>
        <w:rPr>
          <w:rFonts w:cs="Arial"/>
          <w:b/>
          <w:sz w:val="20"/>
          <w:szCs w:val="20"/>
        </w:rPr>
      </w:pPr>
      <w:r>
        <w:rPr>
          <w:rFonts w:cs="Arial"/>
          <w:b/>
          <w:sz w:val="20"/>
          <w:szCs w:val="20"/>
        </w:rPr>
        <w:lastRenderedPageBreak/>
        <w:t xml:space="preserve">       </w:t>
      </w:r>
      <w:r w:rsidR="002D5F3E">
        <w:rPr>
          <w:rFonts w:cs="Arial"/>
          <w:b/>
          <w:sz w:val="20"/>
          <w:szCs w:val="20"/>
        </w:rPr>
        <w:t>PAGE 35/19</w:t>
      </w:r>
    </w:p>
    <w:p w14:paraId="3B854709" w14:textId="77777777" w:rsidR="007E5ACF" w:rsidRPr="00573C7E" w:rsidRDefault="007E5ACF" w:rsidP="007E5ACF">
      <w:pPr>
        <w:pStyle w:val="ListParagraph"/>
        <w:spacing w:after="0" w:line="240" w:lineRule="auto"/>
        <w:ind w:left="675"/>
        <w:rPr>
          <w:rFonts w:cs="Arial"/>
          <w:b/>
          <w:sz w:val="20"/>
          <w:szCs w:val="20"/>
        </w:rPr>
      </w:pPr>
    </w:p>
    <w:p w14:paraId="0302F785" w14:textId="77777777" w:rsidR="007E5ACF" w:rsidRPr="00003E8E" w:rsidRDefault="007E5ACF" w:rsidP="007E5ACF">
      <w:pPr>
        <w:pStyle w:val="ListParagraph"/>
        <w:spacing w:after="0" w:line="240" w:lineRule="auto"/>
        <w:ind w:left="675"/>
        <w:rPr>
          <w:sz w:val="20"/>
          <w:szCs w:val="20"/>
        </w:rPr>
      </w:pPr>
    </w:p>
    <w:p w14:paraId="23DE553A" w14:textId="77777777" w:rsidR="007E5ACF" w:rsidRPr="00614A5E" w:rsidRDefault="007E5ACF" w:rsidP="007E5ACF">
      <w:pPr>
        <w:pStyle w:val="ListParagraph"/>
        <w:spacing w:after="0" w:line="240" w:lineRule="auto"/>
        <w:ind w:left="675"/>
        <w:rPr>
          <w:rFonts w:cs="Arial"/>
          <w:b/>
          <w:sz w:val="20"/>
          <w:szCs w:val="20"/>
        </w:rPr>
      </w:pPr>
    </w:p>
    <w:p w14:paraId="1FDD24A1" w14:textId="77777777" w:rsidR="007E5ACF" w:rsidRPr="001A0FDE" w:rsidRDefault="007E5ACF" w:rsidP="007E5ACF">
      <w:pPr>
        <w:pStyle w:val="ListParagraph"/>
        <w:numPr>
          <w:ilvl w:val="0"/>
          <w:numId w:val="5"/>
        </w:numPr>
        <w:spacing w:after="0" w:line="240" w:lineRule="auto"/>
        <w:ind w:firstLine="492"/>
        <w:rPr>
          <w:rFonts w:asciiTheme="majorHAnsi" w:hAnsiTheme="majorHAnsi" w:cstheme="majorHAnsi"/>
          <w:b/>
          <w:sz w:val="20"/>
          <w:szCs w:val="20"/>
        </w:rPr>
      </w:pP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01D30018" w14:textId="42EEAC5E" w:rsidR="007E5ACF" w:rsidRPr="003F6234" w:rsidRDefault="007E5ACF" w:rsidP="007E5ACF">
      <w:pPr>
        <w:spacing w:after="0" w:line="240" w:lineRule="auto"/>
        <w:ind w:left="426" w:firstLine="14"/>
        <w:rPr>
          <w:rFonts w:asciiTheme="majorHAnsi" w:hAnsiTheme="majorHAnsi" w:cstheme="majorHAnsi"/>
          <w:sz w:val="20"/>
          <w:szCs w:val="20"/>
        </w:rPr>
      </w:pPr>
      <w:r w:rsidRPr="003F6234">
        <w:rPr>
          <w:rFonts w:asciiTheme="majorHAnsi" w:hAnsiTheme="majorHAnsi" w:cstheme="majorHAnsi"/>
          <w:sz w:val="20"/>
          <w:szCs w:val="20"/>
        </w:rPr>
        <w:t xml:space="preserve">Apologies for absence and reasons given were received from </w:t>
      </w:r>
      <w:r>
        <w:rPr>
          <w:rFonts w:asciiTheme="majorHAnsi" w:hAnsiTheme="majorHAnsi" w:cstheme="majorHAnsi"/>
          <w:sz w:val="20"/>
          <w:szCs w:val="20"/>
        </w:rPr>
        <w:t>Cllrs A Horton, P Gibbs and C Cllr S Squires</w:t>
      </w:r>
    </w:p>
    <w:p w14:paraId="16B756C3" w14:textId="77777777" w:rsidR="007E5ACF" w:rsidRPr="003F6234" w:rsidRDefault="007E5ACF" w:rsidP="007E5ACF">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1288399B" w14:textId="77777777" w:rsidR="007E5ACF" w:rsidRPr="001A0FDE" w:rsidRDefault="007E5ACF" w:rsidP="007E5ACF">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0F16B3B9" w14:textId="77777777" w:rsidR="007E5ACF" w:rsidRPr="003F6234" w:rsidRDefault="007E5ACF" w:rsidP="007E5ACF">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No Declarations or DPIs were received.</w:t>
      </w:r>
    </w:p>
    <w:p w14:paraId="74F96D76" w14:textId="77777777" w:rsidR="007E5ACF" w:rsidRPr="003F6234" w:rsidRDefault="007E5ACF" w:rsidP="007E5ACF">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1FE93CFB" w14:textId="77777777" w:rsidR="007E5ACF" w:rsidRPr="001A0FDE" w:rsidRDefault="007E5ACF" w:rsidP="007E5ACF">
      <w:pPr>
        <w:pStyle w:val="ListParagraph"/>
        <w:numPr>
          <w:ilvl w:val="0"/>
          <w:numId w:val="5"/>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WRITTEN REPORTS FROM BOROUGH AND COUNTY COUNCILLORS.</w:t>
      </w:r>
    </w:p>
    <w:p w14:paraId="6CC2F1E9" w14:textId="77777777" w:rsidR="00EB097A" w:rsidRDefault="007E5ACF" w:rsidP="007E5ACF">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bCs/>
          <w:color w:val="000000" w:themeColor="text1"/>
          <w:sz w:val="20"/>
          <w:szCs w:val="20"/>
        </w:rPr>
      </w:pPr>
      <w:r w:rsidRPr="00BF6966">
        <w:rPr>
          <w:rFonts w:asciiTheme="majorHAnsi" w:hAnsiTheme="majorHAnsi" w:cstheme="majorHAnsi"/>
          <w:bCs/>
          <w:color w:val="000000" w:themeColor="text1"/>
          <w:sz w:val="20"/>
          <w:szCs w:val="20"/>
        </w:rPr>
        <w:t xml:space="preserve">B Cllr P Kunes advised that </w:t>
      </w:r>
    </w:p>
    <w:p w14:paraId="51D53F6D" w14:textId="7AA84906" w:rsidR="007E5ACF" w:rsidRDefault="007E5ACF" w:rsidP="00EB097A">
      <w:pPr>
        <w:pStyle w:val="ListParagraph"/>
        <w:numPr>
          <w:ilvl w:val="0"/>
          <w:numId w:val="10"/>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color w:val="000000" w:themeColor="text1"/>
          <w:sz w:val="20"/>
          <w:szCs w:val="20"/>
        </w:rPr>
      </w:pPr>
      <w:r w:rsidRPr="00EB097A">
        <w:rPr>
          <w:rFonts w:asciiTheme="majorHAnsi" w:hAnsiTheme="majorHAnsi" w:cstheme="majorHAnsi"/>
          <w:bCs/>
          <w:color w:val="000000" w:themeColor="text1"/>
          <w:sz w:val="20"/>
          <w:szCs w:val="20"/>
        </w:rPr>
        <w:t xml:space="preserve">there had been improvement at the QEH Hospital </w:t>
      </w:r>
    </w:p>
    <w:p w14:paraId="25067340" w14:textId="74C4DB7F" w:rsidR="00EB097A" w:rsidRDefault="00EB097A" w:rsidP="00EB097A">
      <w:pPr>
        <w:pStyle w:val="ListParagraph"/>
        <w:numPr>
          <w:ilvl w:val="0"/>
          <w:numId w:val="10"/>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the car park opposite the Town Hall may be lost</w:t>
      </w:r>
    </w:p>
    <w:p w14:paraId="3F258DC0" w14:textId="7C4F78A2" w:rsidR="00EB097A" w:rsidRDefault="00EB097A" w:rsidP="00EB097A">
      <w:pPr>
        <w:pStyle w:val="ListParagraph"/>
        <w:numPr>
          <w:ilvl w:val="0"/>
          <w:numId w:val="10"/>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there may be an increase in car parking charges in the King’s Lynn following a planned review</w:t>
      </w:r>
    </w:p>
    <w:p w14:paraId="689AF4E6" w14:textId="75E9E265" w:rsidR="00EB097A" w:rsidRDefault="00EB097A" w:rsidP="00EB097A">
      <w:pPr>
        <w:pStyle w:val="ListParagraph"/>
        <w:numPr>
          <w:ilvl w:val="0"/>
          <w:numId w:val="10"/>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he recommended that pot holes be reported via the Norfolk County Council website </w:t>
      </w:r>
    </w:p>
    <w:p w14:paraId="6895357B" w14:textId="11B838A3" w:rsidR="00EB097A" w:rsidRPr="00EB097A" w:rsidRDefault="00EB097A" w:rsidP="00EB097A">
      <w:pPr>
        <w:pStyle w:val="ListParagraph"/>
        <w:numPr>
          <w:ilvl w:val="0"/>
          <w:numId w:val="10"/>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the pontoon extension would be completed in mid-2020</w:t>
      </w:r>
    </w:p>
    <w:p w14:paraId="7CEF150E" w14:textId="77777777" w:rsidR="007E5ACF" w:rsidRPr="00BF6966" w:rsidRDefault="007E5ACF" w:rsidP="007E5ACF">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color w:val="000000" w:themeColor="text1"/>
          <w:sz w:val="20"/>
          <w:szCs w:val="20"/>
          <w:u w:val="single"/>
        </w:rPr>
      </w:pPr>
      <w:r w:rsidRPr="00BF6966">
        <w:rPr>
          <w:rFonts w:asciiTheme="majorHAnsi" w:hAnsiTheme="majorHAnsi" w:cstheme="majorHAnsi"/>
          <w:bCs/>
          <w:sz w:val="20"/>
          <w:szCs w:val="20"/>
        </w:rPr>
        <w:t xml:space="preserve">         </w:t>
      </w:r>
      <w:r w:rsidRPr="00BF6966">
        <w:rPr>
          <w:rFonts w:asciiTheme="majorHAnsi" w:hAnsiTheme="majorHAnsi" w:cstheme="majorHAnsi"/>
          <w:bCs/>
          <w:color w:val="000000" w:themeColor="text1"/>
          <w:sz w:val="20"/>
          <w:szCs w:val="20"/>
        </w:rPr>
        <w:t xml:space="preserve"> </w:t>
      </w:r>
    </w:p>
    <w:p w14:paraId="7B07BFD4" w14:textId="18BC978F" w:rsidR="007E5ACF" w:rsidRDefault="007E5ACF" w:rsidP="007E5ACF">
      <w:pPr>
        <w:pStyle w:val="ListParagraph"/>
        <w:numPr>
          <w:ilvl w:val="0"/>
          <w:numId w:val="5"/>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TO RESOLVE TO APPROVE THE MINUTES OF THE MEETING HELD ON  </w:t>
      </w:r>
      <w:r>
        <w:rPr>
          <w:rFonts w:asciiTheme="majorHAnsi" w:hAnsiTheme="majorHAnsi" w:cstheme="majorHAnsi"/>
          <w:b/>
          <w:sz w:val="20"/>
          <w:szCs w:val="20"/>
        </w:rPr>
        <w:t>20 NOVEMBER 2020</w:t>
      </w:r>
      <w:r w:rsidRPr="001A0FDE">
        <w:rPr>
          <w:rFonts w:asciiTheme="majorHAnsi" w:hAnsiTheme="majorHAnsi" w:cstheme="majorHAnsi"/>
          <w:b/>
          <w:sz w:val="20"/>
          <w:szCs w:val="20"/>
        </w:rPr>
        <w:t xml:space="preserve"> </w:t>
      </w:r>
      <w:r>
        <w:rPr>
          <w:rFonts w:asciiTheme="majorHAnsi" w:hAnsiTheme="majorHAnsi" w:cstheme="majorHAnsi"/>
          <w:b/>
          <w:sz w:val="20"/>
          <w:szCs w:val="20"/>
        </w:rPr>
        <w:t xml:space="preserve">   </w:t>
      </w:r>
    </w:p>
    <w:p w14:paraId="7301EED4" w14:textId="40A5E5F6" w:rsidR="007E5ACF" w:rsidRDefault="007E5ACF" w:rsidP="007E5ACF">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Ordinary Meeting held on </w:t>
      </w:r>
      <w:r>
        <w:rPr>
          <w:rFonts w:asciiTheme="majorHAnsi" w:hAnsiTheme="majorHAnsi" w:cstheme="majorHAnsi"/>
          <w:b/>
          <w:sz w:val="20"/>
          <w:szCs w:val="20"/>
        </w:rPr>
        <w:t>20 November 2020 as a true record of the meeting</w:t>
      </w:r>
      <w:r w:rsidR="00EB097A">
        <w:rPr>
          <w:rFonts w:asciiTheme="majorHAnsi" w:hAnsiTheme="majorHAnsi" w:cstheme="majorHAnsi"/>
          <w:b/>
          <w:sz w:val="20"/>
          <w:szCs w:val="20"/>
        </w:rPr>
        <w:t xml:space="preserve"> with the following amendment:</w:t>
      </w:r>
    </w:p>
    <w:p w14:paraId="3773EC07" w14:textId="36E73AB3" w:rsidR="00EB097A" w:rsidRPr="003F6234" w:rsidRDefault="00EB097A" w:rsidP="007E5ACF">
      <w:pPr>
        <w:pStyle w:val="ListParagraph"/>
        <w:spacing w:after="0"/>
        <w:ind w:left="426"/>
        <w:jc w:val="both"/>
        <w:rPr>
          <w:rFonts w:asciiTheme="majorHAnsi" w:hAnsiTheme="majorHAnsi" w:cstheme="majorHAnsi"/>
          <w:b/>
          <w:sz w:val="20"/>
          <w:szCs w:val="20"/>
        </w:rPr>
      </w:pPr>
      <w:r>
        <w:rPr>
          <w:rFonts w:asciiTheme="majorHAnsi" w:hAnsiTheme="majorHAnsi" w:cstheme="majorHAnsi"/>
          <w:b/>
          <w:sz w:val="20"/>
          <w:szCs w:val="20"/>
        </w:rPr>
        <w:t>Page 26/19 – add “ M Hannay”.</w:t>
      </w:r>
    </w:p>
    <w:p w14:paraId="2C3427E3" w14:textId="77777777" w:rsidR="007E5ACF" w:rsidRPr="003F6234" w:rsidRDefault="007E5ACF" w:rsidP="007E5ACF">
      <w:pPr>
        <w:pStyle w:val="ListParagraph"/>
        <w:spacing w:after="0"/>
        <w:ind w:left="-426" w:firstLine="492"/>
        <w:jc w:val="both"/>
        <w:rPr>
          <w:rFonts w:asciiTheme="majorHAnsi" w:hAnsiTheme="majorHAnsi" w:cstheme="majorHAnsi"/>
          <w:b/>
          <w:sz w:val="20"/>
          <w:szCs w:val="20"/>
        </w:rPr>
      </w:pPr>
    </w:p>
    <w:p w14:paraId="67EB0674" w14:textId="77777777" w:rsidR="007E5ACF" w:rsidRPr="001A0FDE" w:rsidRDefault="007E5ACF" w:rsidP="007E5ACF">
      <w:pPr>
        <w:pStyle w:val="ListParagraph"/>
        <w:numPr>
          <w:ilvl w:val="0"/>
          <w:numId w:val="5"/>
        </w:numPr>
        <w:spacing w:after="0" w:line="240" w:lineRule="auto"/>
        <w:ind w:firstLine="492"/>
        <w:jc w:val="both"/>
        <w:rPr>
          <w:rFonts w:asciiTheme="majorHAnsi" w:hAnsiTheme="majorHAnsi" w:cstheme="majorHAnsi"/>
          <w:sz w:val="20"/>
          <w:szCs w:val="20"/>
        </w:rPr>
      </w:pPr>
      <w:r w:rsidRPr="001A0FDE">
        <w:rPr>
          <w:rFonts w:asciiTheme="majorHAnsi" w:hAnsiTheme="majorHAnsi" w:cstheme="majorHAnsi"/>
          <w:b/>
          <w:sz w:val="20"/>
          <w:szCs w:val="20"/>
        </w:rPr>
        <w:t xml:space="preserve">TO RECEIVE THE CLERKS REPORT </w:t>
      </w:r>
    </w:p>
    <w:p w14:paraId="3E638BEC" w14:textId="77777777" w:rsidR="007E5ACF" w:rsidRDefault="007E5ACF" w:rsidP="007E5ACF">
      <w:pPr>
        <w:spacing w:after="0" w:line="240" w:lineRule="auto"/>
        <w:ind w:left="-426" w:firstLine="771"/>
        <w:jc w:val="both"/>
        <w:rPr>
          <w:rFonts w:asciiTheme="majorHAnsi" w:hAnsiTheme="majorHAnsi" w:cstheme="majorHAnsi"/>
          <w:sz w:val="20"/>
          <w:szCs w:val="20"/>
        </w:rPr>
      </w:pPr>
      <w:r w:rsidRPr="003F6234">
        <w:rPr>
          <w:rFonts w:asciiTheme="majorHAnsi" w:hAnsiTheme="majorHAnsi" w:cstheme="majorHAnsi"/>
          <w:sz w:val="20"/>
          <w:szCs w:val="20"/>
        </w:rPr>
        <w:t xml:space="preserve"> The Clerk advised that:</w:t>
      </w:r>
    </w:p>
    <w:p w14:paraId="60ABAEB3" w14:textId="77777777" w:rsidR="00EB097A" w:rsidRDefault="007E5ACF" w:rsidP="007E5ACF">
      <w:pPr>
        <w:pStyle w:val="ListParagraph"/>
        <w:numPr>
          <w:ilvl w:val="0"/>
          <w:numId w:val="6"/>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new sign for the Toddler’s Play Area had been erected, there had been further vandalism to play equipment in the toddler’s play area, youths had caused disturbance to the Slimming World Group and youths had also been reported sitting on the pavilion roof</w:t>
      </w:r>
      <w:r w:rsidR="00EB097A">
        <w:rPr>
          <w:rFonts w:asciiTheme="majorHAnsi" w:hAnsiTheme="majorHAnsi" w:cstheme="majorHAnsi"/>
          <w:sz w:val="20"/>
          <w:szCs w:val="20"/>
        </w:rPr>
        <w:t>.</w:t>
      </w:r>
    </w:p>
    <w:p w14:paraId="2CD5515B" w14:textId="71967EE8" w:rsidR="007E5ACF" w:rsidRDefault="00EB097A" w:rsidP="007E5ACF">
      <w:pPr>
        <w:pStyle w:val="ListParagraph"/>
        <w:numPr>
          <w:ilvl w:val="0"/>
          <w:numId w:val="6"/>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Staff had been verbally abused when speaking to youngsters riding bikes in the Memorial Field and the car park</w:t>
      </w:r>
      <w:r w:rsidR="007E5ACF">
        <w:rPr>
          <w:rFonts w:asciiTheme="majorHAnsi" w:hAnsiTheme="majorHAnsi" w:cstheme="majorHAnsi"/>
          <w:sz w:val="20"/>
          <w:szCs w:val="20"/>
        </w:rPr>
        <w:t>.</w:t>
      </w:r>
    </w:p>
    <w:p w14:paraId="149D59CC" w14:textId="727E47D4" w:rsidR="00EB097A" w:rsidRPr="00D00088" w:rsidRDefault="00EB097A" w:rsidP="007E5ACF">
      <w:pPr>
        <w:pStyle w:val="ListParagraph"/>
        <w:numPr>
          <w:ilvl w:val="0"/>
          <w:numId w:val="6"/>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 complaint had been received about the parking and safety issues in Churchgate Way on match days.</w:t>
      </w:r>
    </w:p>
    <w:p w14:paraId="0E9EEBC6" w14:textId="77777777" w:rsidR="007E5ACF" w:rsidRDefault="007E5ACF" w:rsidP="007E5ACF">
      <w:p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14:paraId="01C7CAFF" w14:textId="77777777" w:rsidR="007E5ACF" w:rsidRPr="001A0FDE" w:rsidRDefault="007E5ACF" w:rsidP="007E5ACF">
      <w:pPr>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6.  CHAIRMAN’S REPORT </w:t>
      </w:r>
    </w:p>
    <w:p w14:paraId="68C357B9" w14:textId="0D9C73D6" w:rsidR="007E5ACF" w:rsidRDefault="007E5ACF" w:rsidP="007E5ACF">
      <w:pPr>
        <w:spacing w:after="0" w:line="240" w:lineRule="auto"/>
        <w:ind w:left="492"/>
        <w:jc w:val="both"/>
        <w:rPr>
          <w:rFonts w:asciiTheme="majorHAnsi" w:hAnsiTheme="majorHAnsi" w:cstheme="majorHAnsi"/>
          <w:bCs/>
          <w:sz w:val="20"/>
          <w:szCs w:val="20"/>
        </w:rPr>
      </w:pPr>
      <w:r w:rsidRPr="003F6234">
        <w:rPr>
          <w:rFonts w:asciiTheme="majorHAnsi" w:hAnsiTheme="majorHAnsi" w:cstheme="majorHAnsi"/>
          <w:bCs/>
          <w:sz w:val="20"/>
          <w:szCs w:val="20"/>
        </w:rPr>
        <w:t>The Chairman</w:t>
      </w:r>
      <w:r>
        <w:rPr>
          <w:rFonts w:asciiTheme="majorHAnsi" w:hAnsiTheme="majorHAnsi" w:cstheme="majorHAnsi"/>
          <w:bCs/>
          <w:sz w:val="20"/>
          <w:szCs w:val="20"/>
        </w:rPr>
        <w:t xml:space="preserve"> advised that </w:t>
      </w:r>
      <w:r w:rsidR="00EB097A">
        <w:rPr>
          <w:rFonts w:asciiTheme="majorHAnsi" w:hAnsiTheme="majorHAnsi" w:cstheme="majorHAnsi"/>
          <w:bCs/>
          <w:sz w:val="20"/>
          <w:szCs w:val="20"/>
        </w:rPr>
        <w:t xml:space="preserve">he was concerned with regard to the parking issues on match days and although there had been a reduction in use due to the weather the issue still needs to be addressed. </w:t>
      </w:r>
    </w:p>
    <w:p w14:paraId="2909522A" w14:textId="77777777" w:rsidR="007E5ACF" w:rsidRPr="003F6234" w:rsidRDefault="007E5ACF" w:rsidP="007E5ACF">
      <w:pPr>
        <w:spacing w:after="0" w:line="240" w:lineRule="auto"/>
        <w:ind w:left="492"/>
        <w:jc w:val="both"/>
        <w:rPr>
          <w:rFonts w:asciiTheme="majorHAnsi" w:hAnsiTheme="majorHAnsi" w:cstheme="majorHAnsi"/>
          <w:b/>
          <w:sz w:val="20"/>
          <w:szCs w:val="20"/>
          <w:u w:val="single"/>
        </w:rPr>
      </w:pPr>
    </w:p>
    <w:p w14:paraId="65A1ECB2" w14:textId="77777777" w:rsidR="007E5ACF" w:rsidRPr="001A0FDE" w:rsidRDefault="007E5ACF" w:rsidP="007E5ACF">
      <w:pPr>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7.  FINANCE MATTERS.</w:t>
      </w:r>
    </w:p>
    <w:p w14:paraId="100267E5" w14:textId="77777777" w:rsidR="007E5ACF" w:rsidRPr="003F6234" w:rsidRDefault="007E5ACF" w:rsidP="007E5ACF">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rPr>
        <w:t xml:space="preserve">a)   </w:t>
      </w:r>
      <w:r w:rsidRPr="003F6234">
        <w:rPr>
          <w:rFonts w:asciiTheme="majorHAnsi" w:hAnsiTheme="majorHAnsi" w:cstheme="majorHAnsi"/>
          <w:b/>
          <w:sz w:val="20"/>
          <w:szCs w:val="20"/>
          <w:u w:val="single"/>
        </w:rPr>
        <w:t xml:space="preserve">To resolve to approve the Invoices for payment and Bank Reconciliation as per the Financial Report </w:t>
      </w:r>
    </w:p>
    <w:p w14:paraId="47588000" w14:textId="77777777" w:rsidR="007E5ACF" w:rsidRPr="003F6234" w:rsidRDefault="007E5ACF" w:rsidP="007E5ACF">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u w:val="single"/>
        </w:rPr>
        <w:t>recommended by the Finance Committee.</w:t>
      </w:r>
    </w:p>
    <w:p w14:paraId="2933689A" w14:textId="37B73FEC" w:rsidR="007E5ACF" w:rsidRPr="003F6234" w:rsidRDefault="007E5ACF" w:rsidP="007E5ACF">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Cllr J Cross advised that he had checked the invoices, cheques and Bank Statements at the Finance Meeting and G Moore</w:t>
      </w:r>
      <w:r>
        <w:rPr>
          <w:rFonts w:asciiTheme="majorHAnsi" w:hAnsiTheme="majorHAnsi" w:cstheme="majorHAnsi"/>
          <w:sz w:val="20"/>
          <w:szCs w:val="20"/>
        </w:rPr>
        <w:t>, D Shepperson</w:t>
      </w:r>
      <w:r w:rsidRPr="003F6234">
        <w:rPr>
          <w:rFonts w:asciiTheme="majorHAnsi" w:hAnsiTheme="majorHAnsi" w:cstheme="majorHAnsi"/>
          <w:sz w:val="20"/>
          <w:szCs w:val="20"/>
        </w:rPr>
        <w:t xml:space="preserve"> had also checked them.</w:t>
      </w:r>
    </w:p>
    <w:p w14:paraId="3440A54D" w14:textId="77777777" w:rsidR="007E5ACF" w:rsidRPr="003F6234" w:rsidRDefault="007E5ACF" w:rsidP="007E5ACF">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Action: The council resolved to approve the invoices for payment.</w:t>
      </w:r>
    </w:p>
    <w:p w14:paraId="2F124E25" w14:textId="77777777" w:rsidR="007E5ACF" w:rsidRPr="003F6234" w:rsidRDefault="007E5ACF" w:rsidP="007E5ACF">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The Clerk advised that all invoices, bank statements etc., were available for any member of the council or </w:t>
      </w:r>
    </w:p>
    <w:p w14:paraId="6C4CACBE" w14:textId="77777777" w:rsidR="007E5ACF" w:rsidRPr="003F6234" w:rsidRDefault="007E5ACF" w:rsidP="007E5ACF">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any member of the public to inspect if they wished to do so. </w:t>
      </w:r>
    </w:p>
    <w:p w14:paraId="548BE3EB" w14:textId="77777777" w:rsidR="007E5ACF" w:rsidRDefault="007E5ACF" w:rsidP="007E5ACF">
      <w:pPr>
        <w:pStyle w:val="ListParagraph"/>
        <w:ind w:left="426"/>
        <w:jc w:val="both"/>
        <w:rPr>
          <w:rFonts w:asciiTheme="majorHAnsi" w:hAnsiTheme="majorHAnsi" w:cstheme="majorHAnsi"/>
          <w:b/>
          <w:sz w:val="20"/>
          <w:szCs w:val="20"/>
        </w:rPr>
      </w:pPr>
      <w:r>
        <w:rPr>
          <w:rFonts w:asciiTheme="majorHAnsi" w:hAnsiTheme="majorHAnsi" w:cstheme="majorHAnsi"/>
          <w:b/>
          <w:sz w:val="20"/>
          <w:szCs w:val="20"/>
        </w:rPr>
        <w:t xml:space="preserve">        </w:t>
      </w:r>
    </w:p>
    <w:p w14:paraId="7E2A344F" w14:textId="1F03D643" w:rsidR="007E5ACF" w:rsidRPr="00EA0BFE" w:rsidRDefault="007E5ACF" w:rsidP="00EA0BFE">
      <w:pPr>
        <w:pStyle w:val="ListParagraph"/>
        <w:ind w:left="426"/>
        <w:jc w:val="both"/>
        <w:rPr>
          <w:rFonts w:ascii="Calibri Light" w:hAnsi="Calibri Light" w:cs="Calibri Light"/>
          <w:b/>
          <w:bCs/>
          <w:color w:val="000000" w:themeColor="text1"/>
          <w:sz w:val="20"/>
          <w:szCs w:val="20"/>
          <w:u w:val="single"/>
        </w:rPr>
      </w:pPr>
      <w:r w:rsidRPr="00EA0BFE">
        <w:rPr>
          <w:rFonts w:asciiTheme="majorHAnsi" w:hAnsiTheme="majorHAnsi" w:cstheme="majorHAnsi"/>
          <w:b/>
          <w:bCs/>
          <w:sz w:val="20"/>
          <w:szCs w:val="20"/>
          <w:u w:val="single"/>
        </w:rPr>
        <w:t xml:space="preserve">         </w:t>
      </w:r>
    </w:p>
    <w:p w14:paraId="1D6AEEBA" w14:textId="2C1E29F2" w:rsidR="00EA0BFE" w:rsidRPr="00EA0BFE" w:rsidRDefault="00EA0BFE" w:rsidP="00EA0BFE">
      <w:pPr>
        <w:pStyle w:val="ListParagraph"/>
        <w:numPr>
          <w:ilvl w:val="0"/>
          <w:numId w:val="3"/>
        </w:numPr>
        <w:spacing w:after="0" w:line="240" w:lineRule="auto"/>
        <w:ind w:left="851" w:hanging="284"/>
        <w:rPr>
          <w:rFonts w:ascii="Calibri Light" w:hAnsi="Calibri Light" w:cs="Calibri Light"/>
          <w:b/>
          <w:bCs/>
          <w:color w:val="000000" w:themeColor="text1"/>
          <w:sz w:val="20"/>
          <w:szCs w:val="20"/>
          <w:u w:val="single"/>
        </w:rPr>
      </w:pPr>
      <w:r w:rsidRPr="00EA0BFE">
        <w:rPr>
          <w:rFonts w:ascii="Calibri Light" w:hAnsi="Calibri Light" w:cs="Calibri Light"/>
          <w:b/>
          <w:bCs/>
          <w:sz w:val="20"/>
          <w:szCs w:val="20"/>
          <w:u w:val="single"/>
        </w:rPr>
        <w:t>To resolve to consider the provision of additional street lighting in the parish.</w:t>
      </w:r>
    </w:p>
    <w:p w14:paraId="1C3C00A8" w14:textId="060A34B1" w:rsidR="00EA0BFE" w:rsidRPr="00EA0BFE" w:rsidRDefault="00EA0BFE" w:rsidP="00EA0BFE">
      <w:pPr>
        <w:spacing w:after="0" w:line="240" w:lineRule="auto"/>
        <w:ind w:left="567"/>
        <w:rPr>
          <w:rFonts w:ascii="Calibri Light" w:hAnsi="Calibri Light" w:cs="Calibri Light"/>
          <w:b/>
          <w:bCs/>
          <w:color w:val="000000" w:themeColor="text1"/>
          <w:sz w:val="20"/>
          <w:szCs w:val="20"/>
        </w:rPr>
      </w:pPr>
      <w:r w:rsidRPr="00EA0BFE">
        <w:rPr>
          <w:rFonts w:ascii="Calibri Light" w:hAnsi="Calibri Light" w:cs="Calibri Light"/>
          <w:b/>
          <w:bCs/>
          <w:color w:val="000000" w:themeColor="text1"/>
          <w:sz w:val="20"/>
          <w:szCs w:val="20"/>
        </w:rPr>
        <w:t>Action: The Council resolved not to consider additional lighting at the present time.</w:t>
      </w:r>
    </w:p>
    <w:p w14:paraId="509422DF" w14:textId="77777777" w:rsidR="00EA0BFE" w:rsidRPr="00EA0BFE" w:rsidRDefault="00EA0BFE" w:rsidP="00EA0BFE">
      <w:pPr>
        <w:spacing w:after="0" w:line="240" w:lineRule="auto"/>
        <w:ind w:left="567"/>
        <w:rPr>
          <w:rFonts w:ascii="Calibri Light" w:hAnsi="Calibri Light" w:cs="Calibri Light"/>
          <w:b/>
          <w:bCs/>
          <w:color w:val="000000" w:themeColor="text1"/>
          <w:sz w:val="20"/>
          <w:szCs w:val="20"/>
        </w:rPr>
      </w:pPr>
    </w:p>
    <w:p w14:paraId="2A551BB4" w14:textId="5E0AA42B" w:rsidR="00EA0BFE" w:rsidRPr="00EA0BFE" w:rsidRDefault="00EA0BFE" w:rsidP="00EA0BFE">
      <w:pPr>
        <w:pStyle w:val="ListParagraph"/>
        <w:numPr>
          <w:ilvl w:val="0"/>
          <w:numId w:val="3"/>
        </w:numPr>
        <w:spacing w:after="0" w:line="240" w:lineRule="auto"/>
        <w:ind w:left="851" w:hanging="284"/>
        <w:rPr>
          <w:rFonts w:ascii="Calibri Light" w:hAnsi="Calibri Light" w:cs="Calibri Light"/>
          <w:b/>
          <w:bCs/>
          <w:color w:val="000000" w:themeColor="text1"/>
          <w:sz w:val="20"/>
          <w:szCs w:val="20"/>
          <w:u w:val="single"/>
        </w:rPr>
      </w:pPr>
      <w:r w:rsidRPr="00EA0BFE">
        <w:rPr>
          <w:rFonts w:ascii="Calibri Light" w:hAnsi="Calibri Light" w:cs="Calibri Light"/>
          <w:b/>
          <w:bCs/>
          <w:sz w:val="20"/>
          <w:szCs w:val="20"/>
          <w:u w:val="single"/>
        </w:rPr>
        <w:t>To resolve to discuss and approve the draft Precept for 2020/2021</w:t>
      </w:r>
    </w:p>
    <w:p w14:paraId="5948F9AF" w14:textId="27B0B4D4" w:rsidR="00EA0BFE" w:rsidRPr="00EA0BFE" w:rsidRDefault="00EA0BFE" w:rsidP="00EA0BFE">
      <w:pPr>
        <w:spacing w:after="0" w:line="240" w:lineRule="auto"/>
        <w:ind w:left="567"/>
        <w:rPr>
          <w:rFonts w:ascii="Calibri Light" w:hAnsi="Calibri Light" w:cs="Calibri Light"/>
          <w:b/>
          <w:bCs/>
          <w:color w:val="000000" w:themeColor="text1"/>
          <w:sz w:val="20"/>
          <w:szCs w:val="20"/>
        </w:rPr>
      </w:pPr>
      <w:r w:rsidRPr="00EA0BFE">
        <w:rPr>
          <w:rFonts w:ascii="Calibri Light" w:hAnsi="Calibri Light" w:cs="Calibri Light"/>
          <w:b/>
          <w:bCs/>
          <w:color w:val="000000" w:themeColor="text1"/>
          <w:sz w:val="20"/>
          <w:szCs w:val="20"/>
        </w:rPr>
        <w:t>Action: The Council resolved to approve the Precept for £135000.00 for the year 2020-2021</w:t>
      </w:r>
    </w:p>
    <w:p w14:paraId="7044D3F4" w14:textId="77777777" w:rsidR="007E5ACF" w:rsidRPr="00EA0BFE" w:rsidRDefault="007E5ACF" w:rsidP="007E5ACF">
      <w:pPr>
        <w:pStyle w:val="ListParagraph"/>
        <w:spacing w:after="0" w:line="240" w:lineRule="auto"/>
        <w:ind w:left="1050"/>
        <w:rPr>
          <w:rFonts w:ascii="Calibri Light" w:hAnsi="Calibri Light" w:cs="Arial"/>
          <w:b/>
          <w:bCs/>
          <w:color w:val="595959" w:themeColor="text1" w:themeTint="A6"/>
          <w:sz w:val="20"/>
          <w:szCs w:val="20"/>
          <w:u w:val="single"/>
        </w:rPr>
      </w:pPr>
    </w:p>
    <w:p w14:paraId="1B843DB1" w14:textId="77777777" w:rsidR="007E5ACF" w:rsidRPr="001C54B5" w:rsidRDefault="007E5ACF" w:rsidP="007E5ACF">
      <w:pPr>
        <w:pStyle w:val="ListParagraph"/>
        <w:spacing w:after="0" w:line="240" w:lineRule="auto"/>
        <w:ind w:left="1050"/>
        <w:rPr>
          <w:rFonts w:ascii="Calibri Light" w:hAnsi="Calibri Light" w:cs="Arial"/>
          <w:b/>
          <w:bCs/>
          <w:color w:val="595959" w:themeColor="text1" w:themeTint="A6"/>
          <w:sz w:val="20"/>
          <w:szCs w:val="20"/>
        </w:rPr>
      </w:pPr>
    </w:p>
    <w:p w14:paraId="3B3F6121" w14:textId="1F88B7EC" w:rsidR="007E5ACF" w:rsidRPr="00357F72" w:rsidRDefault="007E5ACF" w:rsidP="007E5ACF">
      <w:pPr>
        <w:pStyle w:val="ListParagraph"/>
        <w:spacing w:after="0" w:line="240" w:lineRule="auto"/>
        <w:ind w:left="1050"/>
        <w:jc w:val="right"/>
        <w:rPr>
          <w:rFonts w:ascii="Calibri Light" w:hAnsi="Calibri Light" w:cs="Arial"/>
          <w:b/>
          <w:bCs/>
          <w:color w:val="000000" w:themeColor="text1"/>
          <w:sz w:val="20"/>
          <w:szCs w:val="20"/>
        </w:rPr>
      </w:pPr>
      <w:r>
        <w:rPr>
          <w:rFonts w:ascii="Calibri Light" w:hAnsi="Calibri Light" w:cs="Arial"/>
          <w:b/>
          <w:bCs/>
          <w:color w:val="000000" w:themeColor="text1"/>
          <w:sz w:val="20"/>
          <w:szCs w:val="20"/>
        </w:rPr>
        <w:lastRenderedPageBreak/>
        <w:t xml:space="preserve">PAGE </w:t>
      </w:r>
      <w:r w:rsidR="002D5F3E">
        <w:rPr>
          <w:rFonts w:ascii="Calibri Light" w:hAnsi="Calibri Light" w:cs="Arial"/>
          <w:b/>
          <w:bCs/>
          <w:color w:val="000000" w:themeColor="text1"/>
          <w:sz w:val="20"/>
          <w:szCs w:val="20"/>
        </w:rPr>
        <w:t>36</w:t>
      </w:r>
      <w:r>
        <w:rPr>
          <w:rFonts w:ascii="Calibri Light" w:hAnsi="Calibri Light" w:cs="Arial"/>
          <w:b/>
          <w:bCs/>
          <w:color w:val="000000" w:themeColor="text1"/>
          <w:sz w:val="20"/>
          <w:szCs w:val="20"/>
        </w:rPr>
        <w:t>/19</w:t>
      </w:r>
    </w:p>
    <w:p w14:paraId="790BBD06" w14:textId="77777777" w:rsidR="007E5ACF" w:rsidRPr="007D4DE3" w:rsidRDefault="007E5ACF" w:rsidP="007E5ACF">
      <w:pPr>
        <w:spacing w:after="0" w:line="240" w:lineRule="auto"/>
        <w:ind w:left="426"/>
        <w:rPr>
          <w:rFonts w:ascii="Calibri Light" w:hAnsi="Calibri Light" w:cs="Arial"/>
          <w:color w:val="000000" w:themeColor="text1"/>
          <w:sz w:val="20"/>
          <w:szCs w:val="20"/>
        </w:rPr>
      </w:pPr>
      <w:r w:rsidRPr="00367B16">
        <w:rPr>
          <w:rFonts w:ascii="Calibri Light" w:hAnsi="Calibri Light" w:cs="Calibri Light"/>
          <w:b/>
          <w:bCs/>
          <w:color w:val="000000" w:themeColor="text1"/>
          <w:sz w:val="20"/>
          <w:szCs w:val="20"/>
        </w:rPr>
        <w:t xml:space="preserve"> </w:t>
      </w:r>
      <w:r w:rsidRPr="007D4DE3">
        <w:rPr>
          <w:rFonts w:ascii="Calibri Light" w:hAnsi="Calibri Light" w:cs="Calibri Light"/>
          <w:color w:val="000000" w:themeColor="text1"/>
          <w:sz w:val="24"/>
          <w:szCs w:val="24"/>
        </w:rPr>
        <w:t xml:space="preserve">           </w:t>
      </w:r>
    </w:p>
    <w:p w14:paraId="09C525AC" w14:textId="77777777" w:rsidR="00245BBC" w:rsidRDefault="00245BBC" w:rsidP="0050531E">
      <w:pPr>
        <w:pStyle w:val="ListParagraph"/>
        <w:numPr>
          <w:ilvl w:val="0"/>
          <w:numId w:val="7"/>
        </w:numPr>
        <w:spacing w:after="0" w:line="240" w:lineRule="auto"/>
        <w:ind w:left="709" w:hanging="283"/>
        <w:rPr>
          <w:rFonts w:cs="Arial"/>
          <w:b/>
          <w:bCs/>
          <w:color w:val="000000" w:themeColor="text1"/>
          <w:sz w:val="20"/>
          <w:szCs w:val="20"/>
        </w:rPr>
      </w:pPr>
      <w:r w:rsidRPr="00245BBC">
        <w:rPr>
          <w:rFonts w:cs="Arial"/>
          <w:b/>
          <w:bCs/>
          <w:color w:val="000000" w:themeColor="text1"/>
          <w:sz w:val="20"/>
          <w:szCs w:val="20"/>
        </w:rPr>
        <w:t>TO RESOLVE TO DISCUSS THE PROPOSED CLOSURE OF THE TERRINGTON ST CLEMENT</w:t>
      </w:r>
      <w:r>
        <w:rPr>
          <w:rFonts w:cs="Arial"/>
          <w:b/>
          <w:bCs/>
          <w:color w:val="000000" w:themeColor="text1"/>
          <w:sz w:val="20"/>
          <w:szCs w:val="20"/>
        </w:rPr>
        <w:t xml:space="preserve"> </w:t>
      </w:r>
    </w:p>
    <w:p w14:paraId="642ADDAC" w14:textId="6E784C9E" w:rsidR="00375998" w:rsidRDefault="00245BBC" w:rsidP="00245BBC">
      <w:pPr>
        <w:spacing w:after="0" w:line="240" w:lineRule="auto"/>
        <w:ind w:left="525"/>
        <w:rPr>
          <w:rFonts w:cs="Arial"/>
          <w:b/>
          <w:bCs/>
          <w:color w:val="000000" w:themeColor="text1"/>
          <w:sz w:val="20"/>
          <w:szCs w:val="20"/>
        </w:rPr>
      </w:pPr>
      <w:r w:rsidRPr="00245BBC">
        <w:rPr>
          <w:rFonts w:cs="Arial"/>
          <w:b/>
          <w:bCs/>
          <w:color w:val="000000" w:themeColor="text1"/>
          <w:sz w:val="20"/>
          <w:szCs w:val="20"/>
        </w:rPr>
        <w:t>CHURCHYARD ON 01 APRIL 2021 AND APPROVE ANY ACTIONS REQUIRED.</w:t>
      </w:r>
    </w:p>
    <w:p w14:paraId="1820397E" w14:textId="702A4C2A" w:rsidR="00245BBC" w:rsidRDefault="00245BBC" w:rsidP="00245BBC">
      <w:pPr>
        <w:spacing w:after="0" w:line="240" w:lineRule="auto"/>
        <w:ind w:left="525"/>
        <w:rPr>
          <w:rFonts w:cs="Arial"/>
          <w:b/>
          <w:bCs/>
          <w:color w:val="000000" w:themeColor="text1"/>
          <w:sz w:val="20"/>
          <w:szCs w:val="20"/>
        </w:rPr>
      </w:pPr>
      <w:r>
        <w:rPr>
          <w:rFonts w:cs="Arial"/>
          <w:b/>
          <w:bCs/>
          <w:color w:val="000000" w:themeColor="text1"/>
          <w:sz w:val="20"/>
          <w:szCs w:val="20"/>
        </w:rPr>
        <w:t>Action: The Council resolved to discuss the matter in closed session.</w:t>
      </w:r>
    </w:p>
    <w:p w14:paraId="21B8C90B" w14:textId="77777777" w:rsidR="00245BBC" w:rsidRPr="00245BBC" w:rsidRDefault="00245BBC" w:rsidP="00245BBC">
      <w:pPr>
        <w:spacing w:after="0" w:line="240" w:lineRule="auto"/>
        <w:ind w:left="525"/>
        <w:rPr>
          <w:rFonts w:cs="Arial"/>
          <w:b/>
          <w:bCs/>
          <w:color w:val="000000" w:themeColor="text1"/>
          <w:sz w:val="20"/>
          <w:szCs w:val="20"/>
        </w:rPr>
      </w:pPr>
    </w:p>
    <w:p w14:paraId="487F87A7" w14:textId="77777777" w:rsidR="00375998" w:rsidRPr="00245BBC" w:rsidRDefault="00375998" w:rsidP="00245BBC">
      <w:pPr>
        <w:pStyle w:val="ListParagraph"/>
        <w:spacing w:after="0" w:line="240" w:lineRule="auto"/>
        <w:ind w:left="885"/>
        <w:rPr>
          <w:rFonts w:cs="Arial"/>
          <w:b/>
          <w:bCs/>
          <w:color w:val="000000" w:themeColor="text1"/>
          <w:sz w:val="20"/>
          <w:szCs w:val="20"/>
        </w:rPr>
      </w:pPr>
    </w:p>
    <w:p w14:paraId="525F820B" w14:textId="477E0480" w:rsidR="007E5ACF" w:rsidRPr="001A0FDE" w:rsidRDefault="007E5ACF" w:rsidP="0050531E">
      <w:pPr>
        <w:pStyle w:val="ListParagraph"/>
        <w:numPr>
          <w:ilvl w:val="0"/>
          <w:numId w:val="7"/>
        </w:numPr>
        <w:ind w:left="709" w:hanging="283"/>
        <w:rPr>
          <w:rFonts w:cs="Arial"/>
          <w:b/>
          <w:bCs/>
          <w:color w:val="000000" w:themeColor="text1"/>
          <w:sz w:val="20"/>
          <w:szCs w:val="20"/>
        </w:rPr>
      </w:pPr>
      <w:r w:rsidRPr="001A0FDE">
        <w:rPr>
          <w:rFonts w:cs="Arial"/>
          <w:b/>
          <w:bCs/>
          <w:color w:val="000000" w:themeColor="text1"/>
          <w:sz w:val="20"/>
          <w:szCs w:val="20"/>
        </w:rPr>
        <w:t xml:space="preserve">CORRESPONDENCE </w:t>
      </w:r>
    </w:p>
    <w:p w14:paraId="350CCB5F" w14:textId="77777777" w:rsidR="007E5ACF" w:rsidRPr="00C26CB5" w:rsidRDefault="007E5ACF" w:rsidP="00375998">
      <w:pPr>
        <w:pStyle w:val="ListParagraph"/>
        <w:numPr>
          <w:ilvl w:val="0"/>
          <w:numId w:val="8"/>
        </w:numPr>
        <w:ind w:left="709" w:hanging="283"/>
        <w:rPr>
          <w:rFonts w:cs="Arial"/>
          <w:b/>
          <w:bCs/>
          <w:sz w:val="20"/>
          <w:szCs w:val="20"/>
        </w:rPr>
      </w:pPr>
      <w:r w:rsidRPr="00C26CB5">
        <w:rPr>
          <w:rFonts w:cs="Arial"/>
          <w:b/>
          <w:bCs/>
          <w:sz w:val="20"/>
          <w:szCs w:val="20"/>
        </w:rPr>
        <w:t>To receive general correspondence as per the Distribution List e-mailed to all Cllrs prior to the</w:t>
      </w:r>
    </w:p>
    <w:p w14:paraId="46E2BA27" w14:textId="25FE099C" w:rsidR="007E5ACF" w:rsidRDefault="007E5ACF" w:rsidP="00375998">
      <w:pPr>
        <w:pStyle w:val="ListParagraph"/>
        <w:ind w:left="1069" w:hanging="643"/>
        <w:rPr>
          <w:rFonts w:cs="Arial"/>
          <w:b/>
          <w:bCs/>
          <w:sz w:val="20"/>
          <w:szCs w:val="20"/>
        </w:rPr>
      </w:pPr>
      <w:r w:rsidRPr="006F5669">
        <w:rPr>
          <w:rFonts w:cs="Arial"/>
          <w:b/>
          <w:bCs/>
          <w:sz w:val="20"/>
          <w:szCs w:val="20"/>
        </w:rPr>
        <w:t>meeting.</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1674"/>
        <w:gridCol w:w="3544"/>
      </w:tblGrid>
      <w:tr w:rsidR="00375998" w:rsidRPr="00A06B8A" w14:paraId="3E3DFFBC" w14:textId="398D140E" w:rsidTr="00375998">
        <w:trPr>
          <w:trHeight w:val="524"/>
        </w:trPr>
        <w:tc>
          <w:tcPr>
            <w:tcW w:w="2436" w:type="dxa"/>
            <w:shd w:val="clear" w:color="auto" w:fill="auto"/>
          </w:tcPr>
          <w:p w14:paraId="58CA1D3B" w14:textId="77777777" w:rsidR="00375998" w:rsidRPr="00375998" w:rsidRDefault="00375998" w:rsidP="000629E3">
            <w:pPr>
              <w:pStyle w:val="ListParagraph"/>
              <w:ind w:left="0"/>
              <w:rPr>
                <w:rFonts w:ascii="Calibri Light" w:eastAsia="Times New Roman" w:hAnsi="Calibri Light" w:cs="Calibri Light"/>
                <w:sz w:val="18"/>
                <w:szCs w:val="18"/>
              </w:rPr>
            </w:pPr>
            <w:r w:rsidRPr="00375998">
              <w:rPr>
                <w:rFonts w:ascii="Calibri Light" w:eastAsia="Times New Roman" w:hAnsi="Calibri Light" w:cs="Calibri Light"/>
                <w:sz w:val="18"/>
                <w:szCs w:val="18"/>
              </w:rPr>
              <w:t>VILLAGE HALL</w:t>
            </w:r>
          </w:p>
        </w:tc>
        <w:tc>
          <w:tcPr>
            <w:tcW w:w="1674" w:type="dxa"/>
            <w:shd w:val="clear" w:color="auto" w:fill="auto"/>
          </w:tcPr>
          <w:p w14:paraId="5CD04D9A" w14:textId="0C40AF93" w:rsidR="00375998" w:rsidRPr="00375998" w:rsidRDefault="00375998" w:rsidP="000629E3">
            <w:pPr>
              <w:pStyle w:val="ListParagraph"/>
              <w:tabs>
                <w:tab w:val="right" w:pos="9026"/>
              </w:tabs>
              <w:autoSpaceDE w:val="0"/>
              <w:autoSpaceDN w:val="0"/>
              <w:ind w:left="0" w:right="743"/>
              <w:jc w:val="both"/>
              <w:rPr>
                <w:rFonts w:ascii="Calibri Light" w:eastAsia="Times New Roman" w:hAnsi="Calibri Light" w:cs="Calibri Light"/>
                <w:sz w:val="18"/>
                <w:szCs w:val="18"/>
              </w:rPr>
            </w:pPr>
            <w:r w:rsidRPr="00375998">
              <w:rPr>
                <w:rFonts w:ascii="Calibri Light" w:eastAsia="Times New Roman" w:hAnsi="Calibri Light" w:cs="Calibri Light"/>
                <w:sz w:val="18"/>
                <w:szCs w:val="18"/>
              </w:rPr>
              <w:t>Grant request</w:t>
            </w:r>
          </w:p>
        </w:tc>
        <w:tc>
          <w:tcPr>
            <w:tcW w:w="3544" w:type="dxa"/>
          </w:tcPr>
          <w:p w14:paraId="74472025" w14:textId="6510DB47" w:rsidR="00375998" w:rsidRPr="00375998" w:rsidRDefault="00375998" w:rsidP="000629E3">
            <w:pPr>
              <w:pStyle w:val="ListParagraph"/>
              <w:tabs>
                <w:tab w:val="right" w:pos="9026"/>
              </w:tabs>
              <w:autoSpaceDE w:val="0"/>
              <w:autoSpaceDN w:val="0"/>
              <w:ind w:left="0" w:right="743"/>
              <w:jc w:val="both"/>
              <w:rPr>
                <w:rFonts w:ascii="Calibri Light" w:eastAsia="Times New Roman" w:hAnsi="Calibri Light" w:cs="Calibri Light"/>
                <w:sz w:val="18"/>
                <w:szCs w:val="18"/>
              </w:rPr>
            </w:pPr>
            <w:r w:rsidRPr="00375998">
              <w:rPr>
                <w:rFonts w:ascii="Calibri Light" w:eastAsia="Times New Roman" w:hAnsi="Calibri Light" w:cs="Calibri Light"/>
                <w:b/>
                <w:bCs/>
                <w:sz w:val="18"/>
                <w:szCs w:val="18"/>
              </w:rPr>
              <w:t>ACTION</w:t>
            </w:r>
            <w:r w:rsidRPr="00375998">
              <w:rPr>
                <w:rFonts w:ascii="Calibri Light" w:eastAsia="Times New Roman" w:hAnsi="Calibri Light" w:cs="Calibri Light"/>
                <w:sz w:val="18"/>
                <w:szCs w:val="18"/>
              </w:rPr>
              <w:t>: Clerk to send Grant Application form to Village Hall Committee and place the matter on the Agenda for the next Full Council meeting</w:t>
            </w:r>
          </w:p>
        </w:tc>
      </w:tr>
      <w:tr w:rsidR="00375998" w:rsidRPr="00A06B8A" w14:paraId="579F1932" w14:textId="3537F855" w:rsidTr="00375998">
        <w:trPr>
          <w:trHeight w:val="413"/>
        </w:trPr>
        <w:tc>
          <w:tcPr>
            <w:tcW w:w="2436" w:type="dxa"/>
            <w:shd w:val="clear" w:color="auto" w:fill="auto"/>
          </w:tcPr>
          <w:p w14:paraId="6B88B3A0" w14:textId="77777777" w:rsidR="00375998" w:rsidRPr="00375998" w:rsidRDefault="00375998" w:rsidP="000629E3">
            <w:pPr>
              <w:tabs>
                <w:tab w:val="center" w:pos="396"/>
              </w:tabs>
              <w:autoSpaceDE w:val="0"/>
              <w:autoSpaceDN w:val="0"/>
              <w:rPr>
                <w:rFonts w:ascii="Calibri Light" w:eastAsia="Times New Roman" w:hAnsi="Calibri Light" w:cs="Calibri Light"/>
                <w:sz w:val="18"/>
                <w:szCs w:val="18"/>
              </w:rPr>
            </w:pPr>
            <w:r w:rsidRPr="00375998">
              <w:rPr>
                <w:rFonts w:ascii="Calibri Light" w:eastAsia="Times New Roman" w:hAnsi="Calibri Light" w:cs="Calibri Light"/>
                <w:sz w:val="18"/>
                <w:szCs w:val="18"/>
              </w:rPr>
              <w:t>CLLR SQUIRES</w:t>
            </w:r>
          </w:p>
        </w:tc>
        <w:tc>
          <w:tcPr>
            <w:tcW w:w="1674" w:type="dxa"/>
            <w:shd w:val="clear" w:color="auto" w:fill="auto"/>
          </w:tcPr>
          <w:p w14:paraId="765FE347" w14:textId="6CBDBBC2" w:rsidR="00375998" w:rsidRPr="00375998" w:rsidRDefault="00375998" w:rsidP="000629E3">
            <w:pPr>
              <w:pStyle w:val="ListParagraph"/>
              <w:tabs>
                <w:tab w:val="right" w:pos="9026"/>
              </w:tabs>
              <w:autoSpaceDE w:val="0"/>
              <w:autoSpaceDN w:val="0"/>
              <w:ind w:left="0"/>
              <w:jc w:val="both"/>
              <w:rPr>
                <w:rFonts w:ascii="Calibri Light" w:eastAsia="Times New Roman" w:hAnsi="Calibri Light" w:cs="Calibri Light"/>
                <w:sz w:val="18"/>
                <w:szCs w:val="18"/>
              </w:rPr>
            </w:pPr>
            <w:r w:rsidRPr="00375998">
              <w:rPr>
                <w:rFonts w:ascii="Calibri Light" w:eastAsia="Times New Roman" w:hAnsi="Calibri Light" w:cs="Calibri Light"/>
                <w:sz w:val="18"/>
                <w:szCs w:val="18"/>
              </w:rPr>
              <w:t>Update on marsh road bus stop – Sent to all by email</w:t>
            </w:r>
          </w:p>
        </w:tc>
        <w:tc>
          <w:tcPr>
            <w:tcW w:w="3544" w:type="dxa"/>
          </w:tcPr>
          <w:p w14:paraId="3F3E94CB" w14:textId="4D3DB43A" w:rsidR="00375998" w:rsidRPr="00375998" w:rsidRDefault="00375998" w:rsidP="000629E3">
            <w:pPr>
              <w:pStyle w:val="ListParagraph"/>
              <w:tabs>
                <w:tab w:val="right" w:pos="9026"/>
              </w:tabs>
              <w:autoSpaceDE w:val="0"/>
              <w:autoSpaceDN w:val="0"/>
              <w:ind w:left="0"/>
              <w:jc w:val="both"/>
              <w:rPr>
                <w:rFonts w:ascii="Calibri Light" w:eastAsia="Times New Roman" w:hAnsi="Calibri Light" w:cs="Calibri Light"/>
                <w:sz w:val="18"/>
                <w:szCs w:val="18"/>
              </w:rPr>
            </w:pPr>
            <w:r w:rsidRPr="00375998">
              <w:rPr>
                <w:rFonts w:ascii="Calibri Light" w:eastAsia="Times New Roman" w:hAnsi="Calibri Light" w:cs="Calibri Light"/>
                <w:sz w:val="18"/>
                <w:szCs w:val="18"/>
              </w:rPr>
              <w:t>No action required</w:t>
            </w:r>
          </w:p>
        </w:tc>
      </w:tr>
      <w:tr w:rsidR="00375998" w:rsidRPr="00A06B8A" w14:paraId="2CABDF9B" w14:textId="3769FF0A" w:rsidTr="00375998">
        <w:trPr>
          <w:trHeight w:val="491"/>
        </w:trPr>
        <w:tc>
          <w:tcPr>
            <w:tcW w:w="2436" w:type="dxa"/>
            <w:shd w:val="clear" w:color="auto" w:fill="auto"/>
          </w:tcPr>
          <w:p w14:paraId="0D967D7E" w14:textId="77777777" w:rsidR="00375998" w:rsidRPr="00375998" w:rsidRDefault="00375998" w:rsidP="000629E3">
            <w:pPr>
              <w:tabs>
                <w:tab w:val="center" w:pos="396"/>
              </w:tabs>
              <w:autoSpaceDE w:val="0"/>
              <w:autoSpaceDN w:val="0"/>
              <w:rPr>
                <w:rFonts w:ascii="Calibri Light" w:eastAsia="Times New Roman" w:hAnsi="Calibri Light" w:cs="Calibri Light"/>
                <w:sz w:val="18"/>
                <w:szCs w:val="18"/>
              </w:rPr>
            </w:pPr>
            <w:r w:rsidRPr="00375998">
              <w:rPr>
                <w:rFonts w:ascii="Calibri Light" w:eastAsia="Times New Roman" w:hAnsi="Calibri Light" w:cs="Calibri Light"/>
                <w:sz w:val="18"/>
                <w:szCs w:val="18"/>
              </w:rPr>
              <w:t>PAROCHIAL CHURCH COUNCIL</w:t>
            </w:r>
          </w:p>
        </w:tc>
        <w:tc>
          <w:tcPr>
            <w:tcW w:w="1674" w:type="dxa"/>
            <w:shd w:val="clear" w:color="auto" w:fill="auto"/>
          </w:tcPr>
          <w:p w14:paraId="6158F495" w14:textId="0F98E3D0" w:rsidR="00375998" w:rsidRPr="00375998" w:rsidRDefault="00375998" w:rsidP="000629E3">
            <w:pPr>
              <w:pStyle w:val="ListParagraph"/>
              <w:tabs>
                <w:tab w:val="right" w:pos="9026"/>
              </w:tabs>
              <w:autoSpaceDE w:val="0"/>
              <w:autoSpaceDN w:val="0"/>
              <w:ind w:left="0"/>
              <w:jc w:val="both"/>
              <w:rPr>
                <w:rFonts w:ascii="Calibri Light" w:eastAsia="Times New Roman" w:hAnsi="Calibri Light" w:cs="Calibri Light"/>
                <w:sz w:val="18"/>
                <w:szCs w:val="18"/>
              </w:rPr>
            </w:pPr>
            <w:r w:rsidRPr="00375998">
              <w:rPr>
                <w:rFonts w:ascii="Calibri Light" w:eastAsia="Times New Roman" w:hAnsi="Calibri Light" w:cs="Calibri Light"/>
                <w:sz w:val="18"/>
                <w:szCs w:val="18"/>
              </w:rPr>
              <w:t>Churchyard closure – item 8 on the agenda</w:t>
            </w:r>
          </w:p>
        </w:tc>
        <w:tc>
          <w:tcPr>
            <w:tcW w:w="3544" w:type="dxa"/>
          </w:tcPr>
          <w:p w14:paraId="7869E53E" w14:textId="7F57388E" w:rsidR="00375998" w:rsidRPr="00375998" w:rsidRDefault="00375998" w:rsidP="000629E3">
            <w:pPr>
              <w:pStyle w:val="ListParagraph"/>
              <w:tabs>
                <w:tab w:val="right" w:pos="9026"/>
              </w:tabs>
              <w:autoSpaceDE w:val="0"/>
              <w:autoSpaceDN w:val="0"/>
              <w:ind w:left="0"/>
              <w:jc w:val="both"/>
              <w:rPr>
                <w:rFonts w:ascii="Calibri Light" w:eastAsia="Times New Roman" w:hAnsi="Calibri Light" w:cs="Calibri Light"/>
                <w:sz w:val="18"/>
                <w:szCs w:val="18"/>
              </w:rPr>
            </w:pPr>
            <w:r w:rsidRPr="00375998">
              <w:rPr>
                <w:rFonts w:ascii="Calibri Light" w:eastAsia="Times New Roman" w:hAnsi="Calibri Light" w:cs="Calibri Light"/>
                <w:sz w:val="18"/>
                <w:szCs w:val="18"/>
              </w:rPr>
              <w:t>Matter discussed in closed session.</w:t>
            </w:r>
          </w:p>
        </w:tc>
      </w:tr>
      <w:tr w:rsidR="00375998" w14:paraId="793B1A58" w14:textId="42CF931B" w:rsidTr="00375998">
        <w:trPr>
          <w:trHeight w:val="491"/>
        </w:trPr>
        <w:tc>
          <w:tcPr>
            <w:tcW w:w="2436" w:type="dxa"/>
            <w:shd w:val="clear" w:color="auto" w:fill="auto"/>
          </w:tcPr>
          <w:p w14:paraId="58AE113A" w14:textId="77777777" w:rsidR="00375998" w:rsidRPr="00375998" w:rsidRDefault="00375998" w:rsidP="000629E3">
            <w:pPr>
              <w:tabs>
                <w:tab w:val="center" w:pos="396"/>
              </w:tabs>
              <w:autoSpaceDE w:val="0"/>
              <w:autoSpaceDN w:val="0"/>
              <w:rPr>
                <w:rFonts w:ascii="Calibri Light" w:eastAsia="Times New Roman" w:hAnsi="Calibri Light" w:cs="Calibri Light"/>
                <w:sz w:val="18"/>
                <w:szCs w:val="18"/>
              </w:rPr>
            </w:pPr>
            <w:r w:rsidRPr="00375998">
              <w:rPr>
                <w:rFonts w:ascii="Calibri Light" w:eastAsia="Times New Roman" w:hAnsi="Calibri Light" w:cs="Calibri Light"/>
                <w:sz w:val="18"/>
                <w:szCs w:val="18"/>
              </w:rPr>
              <w:t>POLICE AND CRIME COMMISSIONER</w:t>
            </w:r>
          </w:p>
        </w:tc>
        <w:tc>
          <w:tcPr>
            <w:tcW w:w="1674" w:type="dxa"/>
            <w:shd w:val="clear" w:color="auto" w:fill="auto"/>
          </w:tcPr>
          <w:p w14:paraId="28D7C8B2" w14:textId="7A20DF23" w:rsidR="00375998" w:rsidRPr="00375998" w:rsidRDefault="00375998" w:rsidP="000629E3">
            <w:pPr>
              <w:pStyle w:val="ListParagraph"/>
              <w:tabs>
                <w:tab w:val="right" w:pos="9026"/>
              </w:tabs>
              <w:autoSpaceDE w:val="0"/>
              <w:autoSpaceDN w:val="0"/>
              <w:ind w:left="0"/>
              <w:jc w:val="both"/>
              <w:rPr>
                <w:rFonts w:ascii="Calibri Light" w:eastAsia="Times New Roman" w:hAnsi="Calibri Light" w:cs="Calibri Light"/>
                <w:sz w:val="18"/>
                <w:szCs w:val="18"/>
              </w:rPr>
            </w:pPr>
            <w:r w:rsidRPr="00375998">
              <w:rPr>
                <w:rFonts w:ascii="Calibri Light" w:eastAsia="Times New Roman" w:hAnsi="Calibri Light" w:cs="Calibri Light"/>
                <w:sz w:val="18"/>
                <w:szCs w:val="18"/>
              </w:rPr>
              <w:t>Police funding consultation</w:t>
            </w:r>
          </w:p>
        </w:tc>
        <w:tc>
          <w:tcPr>
            <w:tcW w:w="3544" w:type="dxa"/>
          </w:tcPr>
          <w:p w14:paraId="304B5018" w14:textId="5BC0C062" w:rsidR="00375998" w:rsidRPr="00375998" w:rsidRDefault="00375998" w:rsidP="000629E3">
            <w:pPr>
              <w:pStyle w:val="ListParagraph"/>
              <w:tabs>
                <w:tab w:val="right" w:pos="9026"/>
              </w:tabs>
              <w:autoSpaceDE w:val="0"/>
              <w:autoSpaceDN w:val="0"/>
              <w:ind w:left="0"/>
              <w:jc w:val="both"/>
              <w:rPr>
                <w:rFonts w:ascii="Calibri Light" w:eastAsia="Times New Roman" w:hAnsi="Calibri Light" w:cs="Calibri Light"/>
                <w:sz w:val="18"/>
                <w:szCs w:val="18"/>
              </w:rPr>
            </w:pPr>
            <w:r w:rsidRPr="00375998">
              <w:rPr>
                <w:rFonts w:ascii="Calibri Light" w:eastAsia="Times New Roman" w:hAnsi="Calibri Light" w:cs="Calibri Light"/>
                <w:sz w:val="18"/>
                <w:szCs w:val="18"/>
              </w:rPr>
              <w:t>Councillors to respond if they wish.</w:t>
            </w:r>
          </w:p>
        </w:tc>
      </w:tr>
    </w:tbl>
    <w:p w14:paraId="1DC37C84" w14:textId="77777777" w:rsidR="00375998" w:rsidRPr="00375998" w:rsidRDefault="00375998" w:rsidP="00375998">
      <w:pPr>
        <w:ind w:firstLine="426"/>
        <w:rPr>
          <w:rFonts w:cs="Arial"/>
          <w:b/>
          <w:bCs/>
          <w:sz w:val="20"/>
          <w:szCs w:val="20"/>
        </w:rPr>
      </w:pPr>
    </w:p>
    <w:p w14:paraId="0BBB1E3E" w14:textId="77777777" w:rsidR="007E5ACF" w:rsidRPr="00C26CB5" w:rsidRDefault="007E5ACF" w:rsidP="007E5ACF">
      <w:pPr>
        <w:pStyle w:val="ListParagraph"/>
        <w:spacing w:after="0" w:line="240" w:lineRule="auto"/>
        <w:ind w:left="644"/>
        <w:rPr>
          <w:rFonts w:cs="Arial"/>
          <w:b/>
          <w:bCs/>
          <w:color w:val="000000" w:themeColor="text1"/>
          <w:sz w:val="20"/>
          <w:szCs w:val="20"/>
        </w:rPr>
      </w:pPr>
    </w:p>
    <w:p w14:paraId="2483F084" w14:textId="429F10AB" w:rsidR="007E5ACF" w:rsidRDefault="007E5ACF" w:rsidP="00245BBC">
      <w:pPr>
        <w:pStyle w:val="ListParagraph"/>
        <w:numPr>
          <w:ilvl w:val="0"/>
          <w:numId w:val="11"/>
        </w:numPr>
        <w:spacing w:after="0" w:line="240" w:lineRule="auto"/>
        <w:rPr>
          <w:rFonts w:cs="Arial"/>
          <w:color w:val="000000" w:themeColor="text1"/>
          <w:sz w:val="20"/>
          <w:szCs w:val="20"/>
        </w:rPr>
      </w:pPr>
      <w:r w:rsidRPr="00245BBC">
        <w:rPr>
          <w:rFonts w:cs="Arial"/>
          <w:b/>
          <w:bCs/>
          <w:color w:val="000000" w:themeColor="text1"/>
          <w:sz w:val="20"/>
          <w:szCs w:val="20"/>
        </w:rPr>
        <w:t>MEMBERS COMMENTS</w:t>
      </w:r>
      <w:r w:rsidRPr="00245BBC">
        <w:rPr>
          <w:rFonts w:cs="Arial"/>
          <w:color w:val="000000" w:themeColor="text1"/>
          <w:sz w:val="20"/>
          <w:szCs w:val="20"/>
        </w:rPr>
        <w:t xml:space="preserve">  </w:t>
      </w:r>
    </w:p>
    <w:p w14:paraId="6B4F3CFF" w14:textId="69F15C21" w:rsidR="00245BBC" w:rsidRDefault="00245BBC" w:rsidP="00245BBC">
      <w:pPr>
        <w:spacing w:after="0" w:line="240" w:lineRule="auto"/>
        <w:ind w:left="270"/>
        <w:rPr>
          <w:rFonts w:cs="Arial"/>
          <w:color w:val="000000" w:themeColor="text1"/>
          <w:sz w:val="20"/>
          <w:szCs w:val="20"/>
        </w:rPr>
      </w:pPr>
      <w:r>
        <w:rPr>
          <w:rFonts w:cs="Arial"/>
          <w:color w:val="000000" w:themeColor="text1"/>
          <w:sz w:val="20"/>
          <w:szCs w:val="20"/>
        </w:rPr>
        <w:t>Cllr J Cross advised that the proprietor of the new butcher’s shop had advised that he would provide a new noticeboard to replace the one currently on the wall at the old Post Office.</w:t>
      </w:r>
    </w:p>
    <w:p w14:paraId="66CBDF07" w14:textId="36380C60" w:rsidR="00245BBC" w:rsidRDefault="00245BBC" w:rsidP="00245BBC">
      <w:pPr>
        <w:spacing w:after="0" w:line="240" w:lineRule="auto"/>
        <w:ind w:left="270"/>
        <w:rPr>
          <w:rFonts w:cs="Arial"/>
          <w:color w:val="000000" w:themeColor="text1"/>
          <w:sz w:val="20"/>
          <w:szCs w:val="20"/>
        </w:rPr>
      </w:pPr>
    </w:p>
    <w:p w14:paraId="1F3F89E1" w14:textId="5E83420C" w:rsidR="00245BBC" w:rsidRDefault="00245BBC" w:rsidP="00245BBC">
      <w:pPr>
        <w:spacing w:after="0" w:line="240" w:lineRule="auto"/>
        <w:ind w:left="270"/>
        <w:rPr>
          <w:rFonts w:cs="Arial"/>
          <w:color w:val="000000" w:themeColor="text1"/>
          <w:sz w:val="20"/>
          <w:szCs w:val="20"/>
        </w:rPr>
      </w:pPr>
      <w:r>
        <w:rPr>
          <w:rFonts w:cs="Arial"/>
          <w:color w:val="000000" w:themeColor="text1"/>
          <w:sz w:val="20"/>
          <w:szCs w:val="20"/>
        </w:rPr>
        <w:t>Cllr J Dickson asked if there could be an election for the current vacancy.</w:t>
      </w:r>
    </w:p>
    <w:p w14:paraId="6DC572AC" w14:textId="4ACD193C" w:rsidR="00245BBC" w:rsidRDefault="00245BBC" w:rsidP="00245BBC">
      <w:pPr>
        <w:spacing w:after="0" w:line="240" w:lineRule="auto"/>
        <w:ind w:left="270"/>
        <w:rPr>
          <w:rFonts w:cs="Arial"/>
          <w:color w:val="000000" w:themeColor="text1"/>
          <w:sz w:val="20"/>
          <w:szCs w:val="20"/>
        </w:rPr>
      </w:pPr>
    </w:p>
    <w:p w14:paraId="394DEA3D" w14:textId="7B5E27A4" w:rsidR="00245BBC" w:rsidRDefault="00245BBC" w:rsidP="00245BBC">
      <w:pPr>
        <w:spacing w:after="0" w:line="240" w:lineRule="auto"/>
        <w:ind w:left="270"/>
        <w:rPr>
          <w:rFonts w:cs="Arial"/>
          <w:color w:val="000000" w:themeColor="text1"/>
          <w:sz w:val="20"/>
          <w:szCs w:val="20"/>
        </w:rPr>
      </w:pPr>
      <w:r>
        <w:rPr>
          <w:rFonts w:cs="Arial"/>
          <w:color w:val="000000" w:themeColor="text1"/>
          <w:sz w:val="20"/>
          <w:szCs w:val="20"/>
        </w:rPr>
        <w:t xml:space="preserve">Cllr Shepperson advised that there was further flooding in Market Lane and problems were occurring following the construction of new properties and advised that he had informed the BCKLWN </w:t>
      </w:r>
      <w:r w:rsidR="005F2819">
        <w:rPr>
          <w:rFonts w:cs="Arial"/>
          <w:color w:val="000000" w:themeColor="text1"/>
          <w:sz w:val="20"/>
          <w:szCs w:val="20"/>
        </w:rPr>
        <w:t xml:space="preserve">Planning </w:t>
      </w:r>
      <w:r>
        <w:rPr>
          <w:rFonts w:cs="Arial"/>
          <w:color w:val="000000" w:themeColor="text1"/>
          <w:sz w:val="20"/>
          <w:szCs w:val="20"/>
        </w:rPr>
        <w:t>Enforcement Officer that such problems would arise during the construction of the dwellings.</w:t>
      </w:r>
    </w:p>
    <w:p w14:paraId="5FD1E99B" w14:textId="12FBBED8" w:rsidR="00245BBC" w:rsidRDefault="00245BBC" w:rsidP="00245BBC">
      <w:pPr>
        <w:spacing w:after="0" w:line="240" w:lineRule="auto"/>
        <w:ind w:left="270"/>
        <w:rPr>
          <w:rFonts w:cs="Arial"/>
          <w:color w:val="000000" w:themeColor="text1"/>
          <w:sz w:val="20"/>
          <w:szCs w:val="20"/>
        </w:rPr>
      </w:pPr>
    </w:p>
    <w:p w14:paraId="5ED52EA5" w14:textId="3890BE82" w:rsidR="00245BBC" w:rsidRDefault="00245BBC" w:rsidP="00245BBC">
      <w:pPr>
        <w:spacing w:after="0" w:line="240" w:lineRule="auto"/>
        <w:ind w:left="270"/>
        <w:rPr>
          <w:rFonts w:cs="Arial"/>
          <w:color w:val="000000" w:themeColor="text1"/>
          <w:sz w:val="20"/>
          <w:szCs w:val="20"/>
        </w:rPr>
      </w:pPr>
      <w:r>
        <w:rPr>
          <w:rFonts w:cs="Arial"/>
          <w:color w:val="000000" w:themeColor="text1"/>
          <w:sz w:val="20"/>
          <w:szCs w:val="20"/>
        </w:rPr>
        <w:t>Cllr Lewis asked when the Highways gates would be installed.</w:t>
      </w:r>
    </w:p>
    <w:p w14:paraId="23E95D8A" w14:textId="4AB64894" w:rsidR="00245BBC" w:rsidRDefault="00245BBC" w:rsidP="00245BBC">
      <w:pPr>
        <w:spacing w:after="0" w:line="240" w:lineRule="auto"/>
        <w:ind w:left="270"/>
        <w:rPr>
          <w:rFonts w:cs="Arial"/>
          <w:color w:val="000000" w:themeColor="text1"/>
          <w:sz w:val="20"/>
          <w:szCs w:val="20"/>
        </w:rPr>
      </w:pPr>
    </w:p>
    <w:p w14:paraId="4E0B409D" w14:textId="6BF68B7A" w:rsidR="00245BBC" w:rsidRDefault="00245BBC" w:rsidP="00245BBC">
      <w:pPr>
        <w:spacing w:after="0" w:line="240" w:lineRule="auto"/>
        <w:ind w:left="270"/>
        <w:rPr>
          <w:rFonts w:cs="Arial"/>
          <w:color w:val="000000" w:themeColor="text1"/>
          <w:sz w:val="20"/>
          <w:szCs w:val="20"/>
        </w:rPr>
      </w:pPr>
      <w:r>
        <w:rPr>
          <w:rFonts w:cs="Arial"/>
          <w:color w:val="000000" w:themeColor="text1"/>
          <w:sz w:val="20"/>
          <w:szCs w:val="20"/>
        </w:rPr>
        <w:t>The Clerk advised that the vacancy would be advertised on the Parish Notice Boards and the February edition of the Anchor if there was to be no election.</w:t>
      </w:r>
    </w:p>
    <w:p w14:paraId="6C51C101" w14:textId="45A70471" w:rsidR="00245BBC" w:rsidRDefault="00245BBC" w:rsidP="00245BBC">
      <w:pPr>
        <w:spacing w:after="0" w:line="240" w:lineRule="auto"/>
        <w:ind w:left="270"/>
        <w:rPr>
          <w:rFonts w:cs="Arial"/>
          <w:color w:val="000000" w:themeColor="text1"/>
          <w:sz w:val="20"/>
          <w:szCs w:val="20"/>
        </w:rPr>
      </w:pPr>
      <w:r>
        <w:rPr>
          <w:rFonts w:cs="Arial"/>
          <w:color w:val="000000" w:themeColor="text1"/>
          <w:sz w:val="20"/>
          <w:szCs w:val="20"/>
        </w:rPr>
        <w:t>Each Co-option candidate would need to complete an application form and attend a meeting if possible prior to consideration by the Full Council. The Full Council however, did not have to co-opt any of the candidates they did not wish to even if there was only one candidate.</w:t>
      </w:r>
    </w:p>
    <w:p w14:paraId="336246A2" w14:textId="5C3C77B0" w:rsidR="00245BBC" w:rsidRDefault="00245BBC" w:rsidP="00245BBC">
      <w:pPr>
        <w:spacing w:after="0" w:line="240" w:lineRule="auto"/>
        <w:ind w:left="270"/>
        <w:rPr>
          <w:rFonts w:cs="Arial"/>
          <w:color w:val="000000" w:themeColor="text1"/>
          <w:sz w:val="20"/>
          <w:szCs w:val="20"/>
        </w:rPr>
      </w:pPr>
    </w:p>
    <w:p w14:paraId="16C875AE" w14:textId="775B15F4" w:rsidR="00245BBC" w:rsidRDefault="00245BBC" w:rsidP="00245BBC">
      <w:pPr>
        <w:spacing w:after="0" w:line="240" w:lineRule="auto"/>
        <w:ind w:left="270"/>
        <w:rPr>
          <w:rFonts w:cs="Arial"/>
          <w:color w:val="000000" w:themeColor="text1"/>
          <w:sz w:val="20"/>
          <w:szCs w:val="20"/>
        </w:rPr>
      </w:pPr>
      <w:r>
        <w:rPr>
          <w:rFonts w:cs="Arial"/>
          <w:color w:val="000000" w:themeColor="text1"/>
          <w:sz w:val="20"/>
          <w:szCs w:val="20"/>
        </w:rPr>
        <w:t>The Clerk advised that she would bring the flooding issues in Market Lane to the attention of the Planning Enforcement Team.</w:t>
      </w:r>
    </w:p>
    <w:p w14:paraId="15D5432E" w14:textId="77777777" w:rsidR="00245BBC" w:rsidRPr="00245BBC" w:rsidRDefault="00245BBC" w:rsidP="00245BBC">
      <w:pPr>
        <w:spacing w:after="0" w:line="240" w:lineRule="auto"/>
        <w:ind w:left="270"/>
        <w:rPr>
          <w:rFonts w:cs="Arial"/>
          <w:color w:val="000000" w:themeColor="text1"/>
          <w:sz w:val="20"/>
          <w:szCs w:val="20"/>
        </w:rPr>
      </w:pPr>
    </w:p>
    <w:p w14:paraId="4AAD4EFA" w14:textId="321BBF88" w:rsidR="007E5ACF" w:rsidRPr="0050531E" w:rsidRDefault="007E5ACF" w:rsidP="0050531E">
      <w:pPr>
        <w:pStyle w:val="ListParagraph"/>
        <w:numPr>
          <w:ilvl w:val="0"/>
          <w:numId w:val="11"/>
        </w:numPr>
        <w:spacing w:after="0" w:line="240" w:lineRule="auto"/>
        <w:rPr>
          <w:rFonts w:cs="Arial"/>
          <w:bCs/>
          <w:sz w:val="20"/>
          <w:szCs w:val="20"/>
        </w:rPr>
      </w:pPr>
      <w:r w:rsidRPr="0050531E">
        <w:rPr>
          <w:rFonts w:cs="Arial"/>
          <w:b/>
          <w:sz w:val="20"/>
          <w:szCs w:val="20"/>
        </w:rPr>
        <w:t xml:space="preserve">TO RESOLVE TO GO INTO CLOSED SESSION </w:t>
      </w:r>
    </w:p>
    <w:p w14:paraId="75BB9F04" w14:textId="0E5229E6" w:rsidR="007E5ACF" w:rsidRPr="00DF42E9" w:rsidRDefault="007E5ACF" w:rsidP="007E5ACF">
      <w:pPr>
        <w:spacing w:after="0" w:line="240" w:lineRule="auto"/>
        <w:rPr>
          <w:rFonts w:cs="Arial"/>
          <w:b/>
          <w:sz w:val="20"/>
          <w:szCs w:val="20"/>
        </w:rPr>
      </w:pPr>
      <w:r>
        <w:rPr>
          <w:rFonts w:cs="Arial"/>
          <w:b/>
          <w:sz w:val="20"/>
          <w:szCs w:val="20"/>
        </w:rPr>
        <w:t xml:space="preserve">      Action: The Council resolved to go into closed session</w:t>
      </w:r>
      <w:r w:rsidR="00245BBC">
        <w:rPr>
          <w:rFonts w:cs="Arial"/>
          <w:b/>
          <w:sz w:val="20"/>
          <w:szCs w:val="20"/>
        </w:rPr>
        <w:t xml:space="preserve"> to discuss Item 8 on the Agenda</w:t>
      </w:r>
      <w:r>
        <w:rPr>
          <w:rFonts w:cs="Arial"/>
          <w:b/>
          <w:sz w:val="20"/>
          <w:szCs w:val="20"/>
        </w:rPr>
        <w:t>.</w:t>
      </w:r>
    </w:p>
    <w:p w14:paraId="39D04042" w14:textId="77777777" w:rsidR="007E5ACF" w:rsidRPr="00573C7E" w:rsidRDefault="007E5ACF" w:rsidP="007E5ACF">
      <w:pPr>
        <w:pStyle w:val="ListParagraph"/>
        <w:spacing w:after="0" w:line="240" w:lineRule="auto"/>
        <w:ind w:left="675"/>
        <w:rPr>
          <w:rFonts w:cs="Arial"/>
          <w:b/>
          <w:sz w:val="20"/>
          <w:szCs w:val="20"/>
        </w:rPr>
      </w:pPr>
    </w:p>
    <w:p w14:paraId="053DFBB9" w14:textId="011E27C9" w:rsidR="007E5ACF" w:rsidRDefault="007E5ACF" w:rsidP="007E5ACF">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t xml:space="preserve">      </w:t>
      </w:r>
      <w:bookmarkStart w:id="1" w:name="_GoBack"/>
      <w:bookmarkEnd w:id="1"/>
      <w:r>
        <w:rPr>
          <w:rFonts w:asciiTheme="majorHAnsi" w:hAnsiTheme="majorHAnsi" w:cstheme="majorHAnsi"/>
          <w:b/>
          <w:bCs/>
          <w:sz w:val="20"/>
          <w:szCs w:val="20"/>
        </w:rPr>
        <w:t>The meeting closed at 9.</w:t>
      </w:r>
      <w:r w:rsidR="00777D61">
        <w:rPr>
          <w:rFonts w:asciiTheme="majorHAnsi" w:hAnsiTheme="majorHAnsi" w:cstheme="majorHAnsi"/>
          <w:b/>
          <w:bCs/>
          <w:sz w:val="20"/>
          <w:szCs w:val="20"/>
        </w:rPr>
        <w:t>00</w:t>
      </w:r>
      <w:r>
        <w:rPr>
          <w:rFonts w:asciiTheme="majorHAnsi" w:hAnsiTheme="majorHAnsi" w:cstheme="majorHAnsi"/>
          <w:b/>
          <w:bCs/>
          <w:sz w:val="20"/>
          <w:szCs w:val="20"/>
        </w:rPr>
        <w:t xml:space="preserve"> p.m.</w:t>
      </w:r>
    </w:p>
    <w:p w14:paraId="35EE9038" w14:textId="77777777" w:rsidR="007E5ACF" w:rsidRDefault="007E5ACF" w:rsidP="007E5ACF">
      <w:pPr>
        <w:spacing w:after="0" w:line="240" w:lineRule="auto"/>
        <w:ind w:left="426"/>
        <w:rPr>
          <w:rFonts w:asciiTheme="majorHAnsi" w:hAnsiTheme="majorHAnsi" w:cstheme="majorHAnsi"/>
          <w:b/>
          <w:bCs/>
          <w:sz w:val="20"/>
          <w:szCs w:val="20"/>
        </w:rPr>
      </w:pPr>
    </w:p>
    <w:p w14:paraId="1C1F8E09" w14:textId="77777777" w:rsidR="007E5ACF" w:rsidRDefault="007E5ACF" w:rsidP="007E5ACF">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0198B302" w14:textId="77777777" w:rsidR="007E5ACF" w:rsidRDefault="007E5ACF" w:rsidP="007E5ACF">
      <w:pPr>
        <w:spacing w:after="0" w:line="240" w:lineRule="auto"/>
        <w:rPr>
          <w:rFonts w:ascii="Calibri Light" w:hAnsi="Calibri Light" w:cs="Arial"/>
          <w:b/>
          <w:bCs/>
          <w:sz w:val="20"/>
          <w:szCs w:val="20"/>
        </w:rPr>
      </w:pPr>
    </w:p>
    <w:p w14:paraId="5A180EFE" w14:textId="77777777" w:rsidR="007E5ACF" w:rsidRDefault="007E5ACF" w:rsidP="007E5ACF">
      <w:pPr>
        <w:spacing w:after="0" w:line="240" w:lineRule="auto"/>
        <w:rPr>
          <w:rFonts w:ascii="Calibri Light" w:hAnsi="Calibri Light" w:cs="Arial"/>
          <w:b/>
          <w:bCs/>
          <w:sz w:val="20"/>
          <w:szCs w:val="20"/>
        </w:rPr>
      </w:pPr>
    </w:p>
    <w:p w14:paraId="68041A1D" w14:textId="77777777" w:rsidR="007E5ACF" w:rsidRDefault="007E5ACF" w:rsidP="007E5ACF">
      <w:pPr>
        <w:spacing w:after="0" w:line="240" w:lineRule="auto"/>
        <w:rPr>
          <w:rFonts w:ascii="Calibri Light" w:hAnsi="Calibri Light" w:cs="Arial"/>
          <w:b/>
          <w:bCs/>
          <w:sz w:val="20"/>
          <w:szCs w:val="20"/>
        </w:rPr>
      </w:pPr>
    </w:p>
    <w:p w14:paraId="006AA8CD" w14:textId="77777777" w:rsidR="007E5ACF" w:rsidRDefault="007E5ACF" w:rsidP="007E5ACF">
      <w:pPr>
        <w:spacing w:after="0" w:line="240" w:lineRule="auto"/>
        <w:rPr>
          <w:rFonts w:ascii="Calibri Light" w:hAnsi="Calibri Light" w:cs="Arial"/>
          <w:b/>
          <w:bCs/>
          <w:sz w:val="20"/>
          <w:szCs w:val="20"/>
        </w:rPr>
      </w:pPr>
    </w:p>
    <w:p w14:paraId="16DA60EB" w14:textId="77777777" w:rsidR="007E5ACF" w:rsidRDefault="007E5ACF" w:rsidP="007E5ACF">
      <w:pPr>
        <w:spacing w:after="0" w:line="240" w:lineRule="auto"/>
        <w:rPr>
          <w:rFonts w:ascii="Calibri Light" w:hAnsi="Calibri Light" w:cs="Arial"/>
          <w:b/>
          <w:bCs/>
          <w:sz w:val="20"/>
          <w:szCs w:val="20"/>
        </w:rPr>
      </w:pPr>
    </w:p>
    <w:p w14:paraId="52C4E3CC" w14:textId="77777777" w:rsidR="007E5ACF" w:rsidRDefault="007E5ACF" w:rsidP="007E5ACF">
      <w:pPr>
        <w:spacing w:after="0" w:line="240" w:lineRule="auto"/>
        <w:rPr>
          <w:rFonts w:ascii="Calibri Light" w:hAnsi="Calibri Light" w:cs="Arial"/>
          <w:b/>
          <w:bCs/>
          <w:sz w:val="20"/>
          <w:szCs w:val="20"/>
        </w:rPr>
      </w:pPr>
    </w:p>
    <w:p w14:paraId="6663F8F0" w14:textId="77777777" w:rsidR="007E5ACF" w:rsidRDefault="007E5ACF" w:rsidP="007E5ACF">
      <w:pPr>
        <w:spacing w:after="0" w:line="240" w:lineRule="auto"/>
        <w:rPr>
          <w:rFonts w:ascii="Calibri Light" w:hAnsi="Calibri Light" w:cs="Arial"/>
          <w:b/>
          <w:bCs/>
          <w:sz w:val="20"/>
          <w:szCs w:val="20"/>
        </w:rPr>
      </w:pPr>
    </w:p>
    <w:p w14:paraId="24520008" w14:textId="77777777" w:rsidR="007E5ACF" w:rsidRDefault="007E5ACF" w:rsidP="007E5ACF">
      <w:pPr>
        <w:spacing w:after="0" w:line="240" w:lineRule="auto"/>
        <w:rPr>
          <w:rFonts w:ascii="Calibri Light" w:hAnsi="Calibri Light" w:cs="Arial"/>
          <w:b/>
          <w:bCs/>
          <w:sz w:val="20"/>
          <w:szCs w:val="20"/>
        </w:rPr>
      </w:pPr>
    </w:p>
    <w:p w14:paraId="1EB7DE70" w14:textId="77777777" w:rsidR="007E5ACF" w:rsidRDefault="007E5ACF"/>
    <w:sectPr w:rsidR="007E5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5597D"/>
    <w:multiLevelType w:val="hybridMultilevel"/>
    <w:tmpl w:val="8774DCAE"/>
    <w:lvl w:ilvl="0" w:tplc="876E0686">
      <w:start w:val="1"/>
      <w:numFmt w:val="lowerLetter"/>
      <w:lvlText w:val="%1)"/>
      <w:lvlJc w:val="left"/>
      <w:pPr>
        <w:ind w:left="1155" w:hanging="435"/>
      </w:pPr>
      <w:rPr>
        <w:rFonts w:asciiTheme="minorHAnsi" w:hAnsiTheme="minorHAnsi" w:cstheme="minorBid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D26A62"/>
    <w:multiLevelType w:val="hybridMultilevel"/>
    <w:tmpl w:val="E34EA9B4"/>
    <w:lvl w:ilvl="0" w:tplc="F3408C6C">
      <w:start w:val="8"/>
      <w:numFmt w:val="decimal"/>
      <w:lvlText w:val="%1"/>
      <w:lvlJc w:val="left"/>
      <w:pPr>
        <w:ind w:left="885" w:hanging="360"/>
      </w:pPr>
      <w:rPr>
        <w:rFonts w:asciiTheme="majorHAnsi" w:hAnsiTheme="majorHAnsi" w:cstheme="majorHAnsi" w:hint="default"/>
        <w:color w:val="auto"/>
        <w:u w:val="none"/>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3" w15:restartNumberingAfterBreak="0">
    <w:nsid w:val="0DC735C9"/>
    <w:multiLevelType w:val="hybridMultilevel"/>
    <w:tmpl w:val="2A72E0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32DF4E3A"/>
    <w:multiLevelType w:val="hybridMultilevel"/>
    <w:tmpl w:val="4D2E4EA6"/>
    <w:lvl w:ilvl="0" w:tplc="CABAC7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59D0B39"/>
    <w:multiLevelType w:val="hybridMultilevel"/>
    <w:tmpl w:val="C4E2C474"/>
    <w:lvl w:ilvl="0" w:tplc="54AA52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41A5408"/>
    <w:multiLevelType w:val="hybridMultilevel"/>
    <w:tmpl w:val="05EA3A7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47FA1326"/>
    <w:multiLevelType w:val="hybridMultilevel"/>
    <w:tmpl w:val="AC5CB5EE"/>
    <w:lvl w:ilvl="0" w:tplc="65E81010">
      <w:start w:val="10"/>
      <w:numFmt w:val="decimal"/>
      <w:lvlText w:val="%1."/>
      <w:lvlJc w:val="left"/>
      <w:pPr>
        <w:ind w:left="63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49F5740D"/>
    <w:multiLevelType w:val="hybridMultilevel"/>
    <w:tmpl w:val="92C887FA"/>
    <w:lvl w:ilvl="0" w:tplc="EB409EB4">
      <w:start w:val="9"/>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6FC35E04"/>
    <w:multiLevelType w:val="hybridMultilevel"/>
    <w:tmpl w:val="7C483706"/>
    <w:lvl w:ilvl="0" w:tplc="4A202686">
      <w:start w:val="2"/>
      <w:numFmt w:val="lowerLetter"/>
      <w:lvlText w:val="%1)"/>
      <w:lvlJc w:val="left"/>
      <w:pPr>
        <w:ind w:left="1050" w:hanging="360"/>
      </w:pPr>
      <w:rPr>
        <w:rFonts w:hint="default"/>
        <w:color w:val="auto"/>
        <w:sz w:val="20"/>
        <w:szCs w:val="20"/>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num w:numId="1">
    <w:abstractNumId w:val="0"/>
  </w:num>
  <w:num w:numId="2">
    <w:abstractNumId w:val="4"/>
  </w:num>
  <w:num w:numId="3">
    <w:abstractNumId w:val="6"/>
  </w:num>
  <w:num w:numId="4">
    <w:abstractNumId w:val="11"/>
  </w:num>
  <w:num w:numId="5">
    <w:abstractNumId w:val="10"/>
  </w:num>
  <w:num w:numId="6">
    <w:abstractNumId w:val="7"/>
  </w:num>
  <w:num w:numId="7">
    <w:abstractNumId w:val="2"/>
  </w:num>
  <w:num w:numId="8">
    <w:abstractNumId w:val="5"/>
  </w:num>
  <w:num w:numId="9">
    <w:abstractNumId w:val="9"/>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CF"/>
    <w:rsid w:val="000B75AA"/>
    <w:rsid w:val="00245BBC"/>
    <w:rsid w:val="002D5F3E"/>
    <w:rsid w:val="0034477B"/>
    <w:rsid w:val="00375998"/>
    <w:rsid w:val="0050531E"/>
    <w:rsid w:val="005F2819"/>
    <w:rsid w:val="00777D61"/>
    <w:rsid w:val="007E5ACF"/>
    <w:rsid w:val="00C208B7"/>
    <w:rsid w:val="00EA0BFE"/>
    <w:rsid w:val="00EB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12EB"/>
  <w15:chartTrackingRefBased/>
  <w15:docId w15:val="{A4D3B602-35FB-4CFB-AEBB-46515320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6</cp:revision>
  <dcterms:created xsi:type="dcterms:W3CDTF">2020-01-28T13:57:00Z</dcterms:created>
  <dcterms:modified xsi:type="dcterms:W3CDTF">2020-02-11T14:07:00Z</dcterms:modified>
</cp:coreProperties>
</file>