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C873" w14:textId="13328C94" w:rsidR="0032132F" w:rsidRPr="00BC102B" w:rsidRDefault="0032132F" w:rsidP="0032132F">
      <w:pPr>
        <w:spacing w:after="0" w:line="240" w:lineRule="auto"/>
        <w:ind w:left="-851"/>
        <w:jc w:val="right"/>
        <w:rPr>
          <w:rFonts w:cs="Tahoma"/>
          <w:b/>
          <w:bCs/>
          <w:color w:val="000000" w:themeColor="text1"/>
          <w:sz w:val="20"/>
          <w:szCs w:val="20"/>
        </w:rPr>
      </w:pPr>
      <w:bookmarkStart w:id="0" w:name="_Hlk76642461"/>
      <w:r w:rsidRPr="00BC102B">
        <w:rPr>
          <w:rFonts w:cs="Tahoma"/>
          <w:b/>
          <w:bCs/>
          <w:color w:val="000000" w:themeColor="text1"/>
          <w:sz w:val="20"/>
          <w:szCs w:val="20"/>
        </w:rPr>
        <w:t xml:space="preserve">PAGE </w:t>
      </w:r>
      <w:r w:rsidR="00452621">
        <w:rPr>
          <w:rFonts w:cs="Tahoma"/>
          <w:b/>
          <w:bCs/>
          <w:color w:val="000000" w:themeColor="text1"/>
          <w:sz w:val="20"/>
          <w:szCs w:val="20"/>
        </w:rPr>
        <w:t>21/21</w:t>
      </w:r>
    </w:p>
    <w:p w14:paraId="692AC1F6" w14:textId="77777777" w:rsidR="0032132F" w:rsidRDefault="0032132F" w:rsidP="0032132F">
      <w:pPr>
        <w:spacing w:after="0" w:line="240" w:lineRule="auto"/>
        <w:ind w:left="-131" w:firstLine="851"/>
        <w:rPr>
          <w:rFonts w:cs="Arial"/>
          <w:b/>
          <w:sz w:val="20"/>
          <w:szCs w:val="20"/>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285FE092" w14:textId="79407B61" w:rsidR="0032132F" w:rsidRPr="003F6234" w:rsidRDefault="0032132F" w:rsidP="0032132F">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Council Meeting held in the Pavilion, Churchgate Way Terrington St Clement on Wednesday</w:t>
      </w:r>
      <w:r>
        <w:rPr>
          <w:rFonts w:asciiTheme="majorHAnsi" w:hAnsiTheme="majorHAnsi" w:cstheme="majorHAnsi"/>
          <w:b/>
          <w:sz w:val="20"/>
          <w:szCs w:val="20"/>
        </w:rPr>
        <w:t xml:space="preserve"> </w:t>
      </w:r>
      <w:r w:rsidRPr="003F6234">
        <w:rPr>
          <w:rFonts w:asciiTheme="majorHAnsi" w:hAnsiTheme="majorHAnsi" w:cstheme="majorHAnsi"/>
          <w:b/>
          <w:sz w:val="20"/>
          <w:szCs w:val="20"/>
        </w:rPr>
        <w:t>commencing at 7.</w:t>
      </w:r>
      <w:r>
        <w:rPr>
          <w:rFonts w:asciiTheme="majorHAnsi" w:hAnsiTheme="majorHAnsi" w:cstheme="majorHAnsi"/>
          <w:b/>
          <w:sz w:val="20"/>
          <w:szCs w:val="20"/>
        </w:rPr>
        <w:t xml:space="preserve">45 </w:t>
      </w:r>
      <w:r w:rsidRPr="003F6234">
        <w:rPr>
          <w:rFonts w:asciiTheme="majorHAnsi" w:hAnsiTheme="majorHAnsi" w:cstheme="majorHAnsi"/>
          <w:b/>
          <w:sz w:val="20"/>
          <w:szCs w:val="20"/>
        </w:rPr>
        <w:t>p.m.</w:t>
      </w:r>
    </w:p>
    <w:p w14:paraId="01371197" w14:textId="2FF45F52" w:rsidR="0032132F" w:rsidRPr="009400DA" w:rsidRDefault="0032132F" w:rsidP="0032132F">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 xml:space="preserve">Attendance: With Councillor D Hillier in the Chair there were present: </w:t>
      </w:r>
      <w:r>
        <w:rPr>
          <w:rFonts w:asciiTheme="majorHAnsi" w:hAnsiTheme="majorHAnsi" w:cstheme="majorHAnsi"/>
          <w:b/>
          <w:color w:val="000000" w:themeColor="text1"/>
          <w:sz w:val="20"/>
          <w:szCs w:val="20"/>
        </w:rPr>
        <w:t>D Shepperson, D Means,</w:t>
      </w:r>
    </w:p>
    <w:p w14:paraId="38AA8B73" w14:textId="77777777" w:rsidR="0032132F" w:rsidRDefault="0032132F" w:rsidP="0032132F">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G Moore, A Hodgson, H Lewis, A Horton, D Browne, J Di</w:t>
      </w:r>
      <w:r>
        <w:rPr>
          <w:rFonts w:asciiTheme="majorHAnsi" w:hAnsiTheme="majorHAnsi" w:cstheme="majorHAnsi"/>
          <w:b/>
          <w:color w:val="000000" w:themeColor="text1"/>
          <w:sz w:val="20"/>
          <w:szCs w:val="20"/>
        </w:rPr>
        <w:t>ckson</w:t>
      </w:r>
      <w:r w:rsidRPr="009400DA">
        <w:rPr>
          <w:rFonts w:asciiTheme="majorHAnsi" w:hAnsiTheme="majorHAnsi" w:cstheme="majorHAnsi"/>
          <w:b/>
          <w:color w:val="000000" w:themeColor="text1"/>
          <w:sz w:val="20"/>
          <w:szCs w:val="20"/>
        </w:rPr>
        <w:t xml:space="preserve"> and M </w:t>
      </w:r>
      <w:proofErr w:type="spellStart"/>
      <w:r w:rsidRPr="009400DA">
        <w:rPr>
          <w:rFonts w:asciiTheme="majorHAnsi" w:hAnsiTheme="majorHAnsi" w:cstheme="majorHAnsi"/>
          <w:b/>
          <w:color w:val="000000" w:themeColor="text1"/>
          <w:sz w:val="20"/>
          <w:szCs w:val="20"/>
        </w:rPr>
        <w:t>Hannay</w:t>
      </w:r>
      <w:proofErr w:type="spellEnd"/>
      <w:r>
        <w:rPr>
          <w:rFonts w:asciiTheme="majorHAnsi" w:hAnsiTheme="majorHAnsi" w:cstheme="majorHAnsi"/>
          <w:b/>
          <w:color w:val="000000" w:themeColor="text1"/>
          <w:sz w:val="20"/>
          <w:szCs w:val="20"/>
        </w:rPr>
        <w:t>.</w:t>
      </w:r>
    </w:p>
    <w:p w14:paraId="03BCBC52" w14:textId="39CA3D29" w:rsidR="0032132F" w:rsidRDefault="0032132F" w:rsidP="0032132F">
      <w:pPr>
        <w:rPr>
          <w:rFonts w:asciiTheme="majorHAnsi" w:hAnsiTheme="majorHAnsi" w:cstheme="majorHAnsi"/>
          <w:b/>
          <w:sz w:val="20"/>
          <w:szCs w:val="20"/>
        </w:rPr>
      </w:pPr>
      <w:r>
        <w:rPr>
          <w:rFonts w:asciiTheme="majorHAnsi" w:hAnsiTheme="majorHAnsi" w:cstheme="majorHAnsi"/>
          <w:b/>
          <w:color w:val="000000" w:themeColor="text1"/>
          <w:sz w:val="20"/>
          <w:szCs w:val="20"/>
        </w:rPr>
        <w:t xml:space="preserve">C Cllr Kirk </w:t>
      </w:r>
      <w:r>
        <w:rPr>
          <w:rFonts w:asciiTheme="majorHAnsi" w:hAnsiTheme="majorHAnsi" w:cstheme="majorHAnsi"/>
          <w:b/>
          <w:sz w:val="20"/>
          <w:szCs w:val="20"/>
        </w:rPr>
        <w:t xml:space="preserve">  B Cllr P Kunes        0</w:t>
      </w:r>
      <w:r w:rsidR="00DD6636">
        <w:rPr>
          <w:rFonts w:asciiTheme="majorHAnsi" w:hAnsiTheme="majorHAnsi" w:cstheme="majorHAnsi"/>
          <w:b/>
          <w:sz w:val="20"/>
          <w:szCs w:val="20"/>
        </w:rPr>
        <w:t>4</w:t>
      </w:r>
      <w:r>
        <w:rPr>
          <w:rFonts w:asciiTheme="majorHAnsi" w:hAnsiTheme="majorHAnsi" w:cstheme="majorHAnsi"/>
          <w:b/>
          <w:sz w:val="20"/>
          <w:szCs w:val="20"/>
        </w:rPr>
        <w:t xml:space="preserve"> Members of the Public</w:t>
      </w:r>
    </w:p>
    <w:p w14:paraId="598ECAE8" w14:textId="77777777" w:rsidR="00621A2F" w:rsidRDefault="0032132F" w:rsidP="0032132F">
      <w:pPr>
        <w:rPr>
          <w:rFonts w:asciiTheme="majorHAnsi" w:hAnsiTheme="majorHAnsi" w:cstheme="majorHAnsi"/>
          <w:b/>
          <w:sz w:val="20"/>
          <w:szCs w:val="20"/>
        </w:rPr>
      </w:pPr>
      <w:r w:rsidRPr="000A3DF3">
        <w:rPr>
          <w:rFonts w:asciiTheme="majorHAnsi" w:hAnsiTheme="majorHAnsi" w:cstheme="majorHAnsi"/>
          <w:b/>
          <w:color w:val="2F5496" w:themeColor="accent1" w:themeShade="BF"/>
          <w:sz w:val="20"/>
          <w:szCs w:val="20"/>
          <w:u w:val="single"/>
        </w:rPr>
        <w:t>OPEN FORUM</w:t>
      </w:r>
      <w:r>
        <w:rPr>
          <w:rFonts w:asciiTheme="majorHAnsi" w:hAnsiTheme="majorHAnsi" w:cstheme="majorHAnsi"/>
          <w:b/>
          <w:sz w:val="20"/>
          <w:szCs w:val="20"/>
        </w:rPr>
        <w:t xml:space="preserve">:  Cllrs Kirk advised that </w:t>
      </w:r>
      <w:r w:rsidR="00DD6636">
        <w:rPr>
          <w:rFonts w:asciiTheme="majorHAnsi" w:hAnsiTheme="majorHAnsi" w:cstheme="majorHAnsi"/>
          <w:b/>
          <w:sz w:val="20"/>
          <w:szCs w:val="20"/>
        </w:rPr>
        <w:t>he</w:t>
      </w:r>
      <w:r>
        <w:rPr>
          <w:rFonts w:asciiTheme="majorHAnsi" w:hAnsiTheme="majorHAnsi" w:cstheme="majorHAnsi"/>
          <w:b/>
          <w:sz w:val="20"/>
          <w:szCs w:val="20"/>
        </w:rPr>
        <w:t xml:space="preserve"> had sent </w:t>
      </w:r>
      <w:r w:rsidR="00DD6636">
        <w:rPr>
          <w:rFonts w:asciiTheme="majorHAnsi" w:hAnsiTheme="majorHAnsi" w:cstheme="majorHAnsi"/>
          <w:b/>
          <w:sz w:val="20"/>
          <w:szCs w:val="20"/>
        </w:rPr>
        <w:t xml:space="preserve">a </w:t>
      </w:r>
      <w:r>
        <w:rPr>
          <w:rFonts w:asciiTheme="majorHAnsi" w:hAnsiTheme="majorHAnsi" w:cstheme="majorHAnsi"/>
          <w:b/>
          <w:sz w:val="20"/>
          <w:szCs w:val="20"/>
        </w:rPr>
        <w:t>written report</w:t>
      </w:r>
      <w:r w:rsidR="00DD6636">
        <w:rPr>
          <w:rFonts w:asciiTheme="majorHAnsi" w:hAnsiTheme="majorHAnsi" w:cstheme="majorHAnsi"/>
          <w:b/>
          <w:sz w:val="20"/>
          <w:szCs w:val="20"/>
        </w:rPr>
        <w:t xml:space="preserve"> which was circulated to Councillors</w:t>
      </w:r>
      <w:r>
        <w:rPr>
          <w:rFonts w:asciiTheme="majorHAnsi" w:hAnsiTheme="majorHAnsi" w:cstheme="majorHAnsi"/>
          <w:b/>
          <w:sz w:val="20"/>
          <w:szCs w:val="20"/>
        </w:rPr>
        <w:t>.</w:t>
      </w:r>
    </w:p>
    <w:p w14:paraId="12793094" w14:textId="59BA4250" w:rsidR="00452621" w:rsidRDefault="00DD6636" w:rsidP="0032132F">
      <w:pPr>
        <w:rPr>
          <w:rFonts w:asciiTheme="majorHAnsi" w:hAnsiTheme="majorHAnsi" w:cstheme="majorHAnsi"/>
          <w:b/>
          <w:sz w:val="20"/>
          <w:szCs w:val="20"/>
        </w:rPr>
      </w:pPr>
      <w:r>
        <w:rPr>
          <w:rFonts w:asciiTheme="majorHAnsi" w:hAnsiTheme="majorHAnsi" w:cstheme="majorHAnsi"/>
          <w:b/>
          <w:sz w:val="20"/>
          <w:szCs w:val="20"/>
        </w:rPr>
        <w:t xml:space="preserve">Co-option candidates introduced themselves to the Council and answered questions about their interest in the Council. </w:t>
      </w:r>
    </w:p>
    <w:p w14:paraId="1A4E620B" w14:textId="410CC52B" w:rsidR="00DD6636" w:rsidRDefault="00DD6636" w:rsidP="0032132F">
      <w:pPr>
        <w:rPr>
          <w:rFonts w:asciiTheme="majorHAnsi" w:hAnsiTheme="majorHAnsi" w:cstheme="majorHAnsi"/>
          <w:b/>
          <w:sz w:val="20"/>
          <w:szCs w:val="20"/>
        </w:rPr>
      </w:pPr>
      <w:r>
        <w:rPr>
          <w:rFonts w:asciiTheme="majorHAnsi" w:hAnsiTheme="majorHAnsi" w:cstheme="majorHAnsi"/>
          <w:b/>
          <w:sz w:val="20"/>
          <w:szCs w:val="20"/>
        </w:rPr>
        <w:t>The Chairman of Tigers FC introduced himself and advised the Council of the changes to Tigers FC Committee and requested the use of the kitchen or use as a tuck shop on match days.</w:t>
      </w:r>
      <w:r w:rsidR="00452621">
        <w:rPr>
          <w:rFonts w:asciiTheme="majorHAnsi" w:hAnsiTheme="majorHAnsi" w:cstheme="majorHAnsi"/>
          <w:b/>
          <w:sz w:val="20"/>
          <w:szCs w:val="20"/>
        </w:rPr>
        <w:t xml:space="preserve"> </w:t>
      </w:r>
      <w:r>
        <w:rPr>
          <w:rFonts w:asciiTheme="majorHAnsi" w:hAnsiTheme="majorHAnsi" w:cstheme="majorHAnsi"/>
          <w:b/>
          <w:sz w:val="20"/>
          <w:szCs w:val="20"/>
        </w:rPr>
        <w:t>A discussion followed in relation to the use of the Community Area and pavilion areas of the building and an agreement made which would be circulated to all parties for information. It was agreed that this would clarify use of the building</w:t>
      </w:r>
      <w:r w:rsidR="002E2E67">
        <w:rPr>
          <w:rFonts w:asciiTheme="majorHAnsi" w:hAnsiTheme="majorHAnsi" w:cstheme="majorHAnsi"/>
          <w:b/>
          <w:sz w:val="20"/>
          <w:szCs w:val="20"/>
        </w:rPr>
        <w:t xml:space="preserve"> and ensure procedures were clear to all.</w:t>
      </w:r>
    </w:p>
    <w:p w14:paraId="4B9C27F8" w14:textId="00A246C4" w:rsidR="007D052A" w:rsidRDefault="007D052A" w:rsidP="007D052A">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40B64410" w14:textId="77777777" w:rsidR="007D052A" w:rsidRPr="007D4DE3" w:rsidRDefault="007D052A" w:rsidP="007D052A">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2B5DF407" w14:textId="77777777" w:rsidR="007D052A" w:rsidRPr="007D4DE3" w:rsidRDefault="007D052A" w:rsidP="007D052A">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4E677EB1" w14:textId="77777777" w:rsidR="007D052A" w:rsidRDefault="007D052A" w:rsidP="007D052A">
      <w:pPr>
        <w:pStyle w:val="ListParagraph"/>
        <w:ind w:left="644"/>
        <w:rPr>
          <w:rFonts w:cs="Arial"/>
          <w:sz w:val="20"/>
          <w:szCs w:val="20"/>
        </w:rPr>
      </w:pPr>
      <w:r w:rsidRPr="007D4DE3">
        <w:rPr>
          <w:rFonts w:cs="Arial"/>
          <w:sz w:val="20"/>
          <w:szCs w:val="20"/>
        </w:rPr>
        <w:t>grants of requests as appropriate</w:t>
      </w:r>
    </w:p>
    <w:p w14:paraId="66949FF5" w14:textId="51C919A1" w:rsidR="007D052A" w:rsidRPr="007D4DE3" w:rsidRDefault="007D052A" w:rsidP="007D052A">
      <w:pPr>
        <w:pStyle w:val="ListParagraph"/>
        <w:numPr>
          <w:ilvl w:val="0"/>
          <w:numId w:val="2"/>
        </w:numPr>
        <w:spacing w:after="0" w:line="240" w:lineRule="auto"/>
        <w:ind w:left="644"/>
        <w:rPr>
          <w:rFonts w:cs="Arial"/>
          <w:sz w:val="20"/>
          <w:szCs w:val="20"/>
        </w:rPr>
      </w:pPr>
      <w:r w:rsidRPr="007D4DE3">
        <w:rPr>
          <w:rFonts w:cs="Arial"/>
          <w:sz w:val="20"/>
          <w:szCs w:val="20"/>
        </w:rPr>
        <w:t>To resolve to approve the minutes of the meetings held on</w:t>
      </w:r>
      <w:r>
        <w:rPr>
          <w:rFonts w:cs="Arial"/>
          <w:sz w:val="20"/>
          <w:szCs w:val="20"/>
        </w:rPr>
        <w:t xml:space="preserve"> 21 July 2021</w:t>
      </w:r>
      <w:r w:rsidRPr="007D4DE3">
        <w:rPr>
          <w:rFonts w:cs="Arial"/>
          <w:sz w:val="20"/>
          <w:szCs w:val="20"/>
        </w:rPr>
        <w:t xml:space="preserve"> </w:t>
      </w:r>
    </w:p>
    <w:p w14:paraId="6EC95903" w14:textId="77777777" w:rsidR="007D052A" w:rsidRPr="007D4DE3" w:rsidRDefault="007D052A" w:rsidP="007D052A">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3D68AE38" w14:textId="77777777" w:rsidR="007D052A" w:rsidRPr="007D4DE3" w:rsidRDefault="007D052A" w:rsidP="007D052A">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73F063FF" w14:textId="77777777" w:rsidR="007D052A" w:rsidRPr="007D4DE3" w:rsidRDefault="007D052A" w:rsidP="007D052A">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68391CAE" w14:textId="77777777" w:rsidR="007D052A" w:rsidRPr="007D4DE3" w:rsidRDefault="007D052A" w:rsidP="007D052A">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1"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720E208A" w14:textId="77777777" w:rsidR="007D052A" w:rsidRDefault="007D052A" w:rsidP="007D052A">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1"/>
    <w:p w14:paraId="50992E4C" w14:textId="45732A6D" w:rsidR="007D052A" w:rsidRDefault="007D052A" w:rsidP="007D052A">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the proposed purchase of the Cricket Field</w:t>
      </w:r>
    </w:p>
    <w:p w14:paraId="108DD374" w14:textId="1B02FDFC" w:rsidR="007D052A" w:rsidRPr="007D052A" w:rsidRDefault="007D052A" w:rsidP="007D052A">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 Grant Application from the Terrington Community Fund</w:t>
      </w:r>
    </w:p>
    <w:p w14:paraId="381B14CA" w14:textId="4ABF2CFF" w:rsidR="007C70ED" w:rsidRDefault="007C70ED" w:rsidP="007D052A">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consider projects for the Parish Partnership Funding</w:t>
      </w:r>
    </w:p>
    <w:p w14:paraId="0F30E189" w14:textId="7303FFE5" w:rsidR="007C70ED" w:rsidRDefault="007C70ED" w:rsidP="007D052A">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discuss the adoption of the Old Church Hall and approve any actions required.</w:t>
      </w:r>
    </w:p>
    <w:p w14:paraId="7B7CF54A" w14:textId="655C4304" w:rsidR="007C70ED" w:rsidRDefault="007C70ED" w:rsidP="007D052A">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consider Co-option Applications and approve any actions required</w:t>
      </w:r>
    </w:p>
    <w:p w14:paraId="1F83E69E" w14:textId="755306BE" w:rsidR="007C70ED" w:rsidRDefault="007C70ED" w:rsidP="007D052A">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receive details of Listing the Manor TSC</w:t>
      </w:r>
    </w:p>
    <w:p w14:paraId="0D36ACEC" w14:textId="340F8BAA" w:rsidR="007C70ED" w:rsidRDefault="007C70ED" w:rsidP="007D052A">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confirm arrangements for the removal of the litter bin bases</w:t>
      </w:r>
    </w:p>
    <w:p w14:paraId="1F91F4E0" w14:textId="112AF58E" w:rsidR="007D052A" w:rsidRDefault="007D052A" w:rsidP="007D052A">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C</w:t>
      </w:r>
      <w:r w:rsidRPr="00561E0B">
        <w:rPr>
          <w:rFonts w:cs="Arial"/>
          <w:color w:val="000000" w:themeColor="text1"/>
          <w:sz w:val="20"/>
          <w:szCs w:val="20"/>
        </w:rPr>
        <w:t xml:space="preserve">orrespondence </w:t>
      </w:r>
    </w:p>
    <w:p w14:paraId="3D6BF1FE" w14:textId="77777777" w:rsidR="007D052A" w:rsidRDefault="007D052A" w:rsidP="007D052A">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712F7516" w14:textId="536DDAD7" w:rsidR="007D052A" w:rsidRDefault="007D052A" w:rsidP="007D052A">
      <w:pPr>
        <w:pStyle w:val="ListParagraph"/>
        <w:spacing w:after="0" w:line="240" w:lineRule="auto"/>
        <w:ind w:left="675"/>
        <w:rPr>
          <w:rFonts w:cs="Arial"/>
          <w:b/>
          <w:bCs/>
          <w:sz w:val="20"/>
          <w:szCs w:val="20"/>
        </w:rPr>
      </w:pPr>
      <w:r w:rsidRPr="006F5669">
        <w:rPr>
          <w:rFonts w:cs="Arial"/>
          <w:b/>
          <w:bCs/>
          <w:sz w:val="20"/>
          <w:szCs w:val="20"/>
        </w:rPr>
        <w:t>Meeting</w:t>
      </w:r>
    </w:p>
    <w:p w14:paraId="38713B07" w14:textId="04630896" w:rsidR="007C70ED" w:rsidRPr="007C70ED" w:rsidRDefault="007C70ED" w:rsidP="007D052A">
      <w:pPr>
        <w:pStyle w:val="ListParagraph"/>
        <w:spacing w:after="0" w:line="240" w:lineRule="auto"/>
        <w:ind w:left="675"/>
        <w:rPr>
          <w:rFonts w:cs="Arial"/>
          <w:sz w:val="20"/>
          <w:szCs w:val="20"/>
        </w:rPr>
      </w:pPr>
      <w:r>
        <w:rPr>
          <w:rFonts w:cs="Arial"/>
          <w:b/>
          <w:bCs/>
          <w:sz w:val="20"/>
          <w:szCs w:val="20"/>
        </w:rPr>
        <w:t xml:space="preserve">E-Mail- </w:t>
      </w:r>
      <w:r>
        <w:rPr>
          <w:rFonts w:cs="Arial"/>
          <w:sz w:val="20"/>
          <w:szCs w:val="20"/>
        </w:rPr>
        <w:t>Terrington Tigers Football Club. Pavilion Use</w:t>
      </w:r>
    </w:p>
    <w:p w14:paraId="44ABC8B3" w14:textId="77777777" w:rsidR="007D052A" w:rsidRDefault="007D052A" w:rsidP="007D052A">
      <w:pPr>
        <w:pStyle w:val="ListParagraph"/>
        <w:spacing w:after="0" w:line="240" w:lineRule="auto"/>
        <w:ind w:left="675"/>
        <w:rPr>
          <w:rFonts w:cs="Arial"/>
          <w:color w:val="000000" w:themeColor="text1"/>
          <w:sz w:val="20"/>
          <w:szCs w:val="20"/>
        </w:rPr>
      </w:pPr>
      <w:r w:rsidRPr="005D66B9">
        <w:rPr>
          <w:rFonts w:cs="Arial"/>
          <w:b/>
          <w:bCs/>
          <w:sz w:val="20"/>
          <w:szCs w:val="20"/>
        </w:rPr>
        <w:t>E-</w:t>
      </w:r>
      <w:r w:rsidRPr="005D66B9">
        <w:rPr>
          <w:rFonts w:cs="Arial"/>
          <w:b/>
          <w:bCs/>
          <w:color w:val="000000" w:themeColor="text1"/>
          <w:sz w:val="20"/>
          <w:szCs w:val="20"/>
        </w:rPr>
        <w:t>Mail</w:t>
      </w:r>
      <w:r>
        <w:rPr>
          <w:rFonts w:cs="Arial"/>
          <w:color w:val="000000" w:themeColor="text1"/>
          <w:sz w:val="20"/>
          <w:szCs w:val="20"/>
        </w:rPr>
        <w:t xml:space="preserve"> – Reverend Slipper – Remembrance Service</w:t>
      </w:r>
    </w:p>
    <w:p w14:paraId="0D3F50AC" w14:textId="77777777" w:rsidR="007D052A" w:rsidRDefault="007D052A" w:rsidP="007D052A">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receive updates of tasks outstanding:</w:t>
      </w:r>
    </w:p>
    <w:p w14:paraId="5106A190" w14:textId="77777777" w:rsidR="007D052A" w:rsidRDefault="007D052A" w:rsidP="007D052A">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public footpath maintenance.</w:t>
      </w:r>
    </w:p>
    <w:p w14:paraId="0670EB4E" w14:textId="77777777" w:rsidR="007D052A" w:rsidRDefault="007D052A" w:rsidP="007D052A">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toddlers play area fence</w:t>
      </w:r>
    </w:p>
    <w:p w14:paraId="34FFC895" w14:textId="77777777" w:rsidR="007D052A" w:rsidRDefault="007D052A" w:rsidP="007D052A">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the Public Footpath Information Board</w:t>
      </w:r>
    </w:p>
    <w:p w14:paraId="53BECD46" w14:textId="77777777" w:rsidR="007D052A" w:rsidRDefault="007D052A" w:rsidP="007D052A">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sale of maintenance equipment</w:t>
      </w:r>
    </w:p>
    <w:p w14:paraId="59D5EBC4" w14:textId="77777777" w:rsidR="007D052A" w:rsidRPr="005536FB" w:rsidRDefault="007D052A" w:rsidP="007D052A">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Tennis Club Lease.</w:t>
      </w:r>
    </w:p>
    <w:p w14:paraId="6BC05B8C" w14:textId="1C95F551" w:rsidR="007D052A" w:rsidRPr="00452621" w:rsidRDefault="007D052A" w:rsidP="007D052A">
      <w:pPr>
        <w:pStyle w:val="ListParagraph"/>
        <w:numPr>
          <w:ilvl w:val="0"/>
          <w:numId w:val="2"/>
        </w:numPr>
        <w:spacing w:after="0" w:line="240" w:lineRule="auto"/>
        <w:ind w:left="644"/>
        <w:rPr>
          <w:rFonts w:cs="Arial"/>
          <w:color w:val="000000" w:themeColor="text1"/>
          <w:sz w:val="20"/>
          <w:szCs w:val="20"/>
        </w:rPr>
      </w:pPr>
      <w:r w:rsidRPr="00452621">
        <w:rPr>
          <w:rFonts w:cs="Arial"/>
          <w:color w:val="000000" w:themeColor="text1"/>
          <w:sz w:val="20"/>
          <w:szCs w:val="20"/>
        </w:rPr>
        <w:t>Members Comments -To receive any comments from members of the council and requests for matters to be</w:t>
      </w:r>
      <w:r w:rsidR="00452621" w:rsidRPr="00452621">
        <w:rPr>
          <w:rFonts w:cs="Arial"/>
          <w:color w:val="000000" w:themeColor="text1"/>
          <w:sz w:val="20"/>
          <w:szCs w:val="20"/>
        </w:rPr>
        <w:t xml:space="preserve"> </w:t>
      </w:r>
      <w:r w:rsidRPr="00452621">
        <w:rPr>
          <w:rFonts w:cs="Arial"/>
          <w:color w:val="000000" w:themeColor="text1"/>
          <w:sz w:val="20"/>
          <w:szCs w:val="20"/>
        </w:rPr>
        <w:t>placed on the next agenda. No resolutions may be passed under this item.</w:t>
      </w:r>
    </w:p>
    <w:p w14:paraId="4D84E7AB" w14:textId="77777777" w:rsidR="007D052A" w:rsidRDefault="007D052A" w:rsidP="007D052A">
      <w:pPr>
        <w:pStyle w:val="ListParagraph"/>
        <w:numPr>
          <w:ilvl w:val="0"/>
          <w:numId w:val="2"/>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056767A0" w14:textId="7544FD8D" w:rsidR="007D052A" w:rsidRDefault="007D052A" w:rsidP="007D052A">
      <w:pPr>
        <w:spacing w:after="0" w:line="240" w:lineRule="auto"/>
        <w:rPr>
          <w:rFonts w:cs="Arial"/>
          <w:bCs/>
          <w:sz w:val="20"/>
          <w:szCs w:val="20"/>
        </w:rPr>
      </w:pPr>
    </w:p>
    <w:p w14:paraId="72C0071B" w14:textId="77777777" w:rsidR="000A3DF3" w:rsidRPr="0055767B" w:rsidRDefault="000A3DF3" w:rsidP="007D052A">
      <w:pPr>
        <w:spacing w:after="0" w:line="240" w:lineRule="auto"/>
        <w:rPr>
          <w:rFonts w:cs="Arial"/>
          <w:b/>
          <w:color w:val="FF0000"/>
          <w:sz w:val="20"/>
          <w:szCs w:val="20"/>
        </w:rPr>
      </w:pPr>
    </w:p>
    <w:p w14:paraId="58A18F22" w14:textId="01706A37" w:rsidR="007D052A" w:rsidRPr="00DF42E9" w:rsidRDefault="007D052A" w:rsidP="007D052A">
      <w:pPr>
        <w:spacing w:after="0" w:line="240" w:lineRule="auto"/>
        <w:rPr>
          <w:rFonts w:cs="Arial"/>
          <w:b/>
          <w:sz w:val="20"/>
          <w:szCs w:val="20"/>
        </w:rPr>
      </w:pPr>
    </w:p>
    <w:p w14:paraId="48FCE3B1" w14:textId="77777777" w:rsidR="007D052A" w:rsidRPr="00F5223F" w:rsidRDefault="007D052A" w:rsidP="007D052A">
      <w:pPr>
        <w:spacing w:after="0" w:line="240" w:lineRule="auto"/>
        <w:rPr>
          <w:rFonts w:cs="Arial"/>
          <w:b/>
          <w:sz w:val="20"/>
          <w:szCs w:val="20"/>
        </w:rPr>
      </w:pPr>
    </w:p>
    <w:p w14:paraId="28B7DD10" w14:textId="77777777" w:rsidR="007D052A" w:rsidRDefault="007D052A" w:rsidP="007D052A"/>
    <w:bookmarkEnd w:id="0"/>
    <w:p w14:paraId="7680C4A0" w14:textId="2E5F65C8" w:rsidR="000A3DF3" w:rsidRPr="00DA193A" w:rsidRDefault="000A3DF3" w:rsidP="000A3DF3">
      <w:pPr>
        <w:pStyle w:val="ListParagraph"/>
        <w:spacing w:after="0" w:line="240" w:lineRule="auto"/>
        <w:ind w:left="675"/>
        <w:jc w:val="right"/>
        <w:rPr>
          <w:rFonts w:cs="Arial"/>
          <w:b/>
          <w:sz w:val="20"/>
          <w:szCs w:val="20"/>
        </w:rPr>
      </w:pPr>
      <w:r w:rsidRPr="00DA193A">
        <w:rPr>
          <w:rFonts w:cs="Arial"/>
          <w:b/>
          <w:sz w:val="20"/>
          <w:szCs w:val="20"/>
        </w:rPr>
        <w:lastRenderedPageBreak/>
        <w:t>PAGE</w:t>
      </w:r>
      <w:r>
        <w:rPr>
          <w:rFonts w:cs="Arial"/>
          <w:b/>
          <w:sz w:val="20"/>
          <w:szCs w:val="20"/>
        </w:rPr>
        <w:t xml:space="preserve"> </w:t>
      </w:r>
      <w:r w:rsidR="009A7E4D">
        <w:rPr>
          <w:rFonts w:cs="Arial"/>
          <w:b/>
          <w:sz w:val="20"/>
          <w:szCs w:val="20"/>
        </w:rPr>
        <w:t>22/21</w:t>
      </w:r>
    </w:p>
    <w:p w14:paraId="4504209E" w14:textId="77777777" w:rsidR="000A3DF3" w:rsidRPr="001A0FDE" w:rsidRDefault="000A3DF3" w:rsidP="000A3DF3">
      <w:pPr>
        <w:pStyle w:val="ListParagraph"/>
        <w:numPr>
          <w:ilvl w:val="0"/>
          <w:numId w:val="4"/>
        </w:numPr>
        <w:spacing w:after="0" w:line="240" w:lineRule="auto"/>
        <w:ind w:firstLine="492"/>
        <w:rPr>
          <w:rFonts w:asciiTheme="majorHAnsi" w:hAnsiTheme="majorHAnsi" w:cstheme="majorHAnsi"/>
          <w:b/>
          <w:sz w:val="20"/>
          <w:szCs w:val="20"/>
        </w:rPr>
      </w:pPr>
      <w:r>
        <w:rPr>
          <w:rFonts w:cs="Arial"/>
          <w:b/>
          <w:sz w:val="20"/>
          <w:szCs w:val="20"/>
        </w:rPr>
        <w:t xml:space="preserve">       </w:t>
      </w: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4A6415DB" w14:textId="7BAAA313" w:rsidR="000A3DF3" w:rsidRPr="00012AEE" w:rsidRDefault="000A3DF3" w:rsidP="000A3DF3">
      <w:pPr>
        <w:spacing w:after="0" w:line="240" w:lineRule="auto"/>
        <w:ind w:left="426" w:firstLine="14"/>
        <w:rPr>
          <w:rFonts w:asciiTheme="majorHAnsi" w:hAnsiTheme="majorHAnsi" w:cstheme="majorHAnsi"/>
          <w:color w:val="000000" w:themeColor="text1"/>
          <w:sz w:val="20"/>
          <w:szCs w:val="20"/>
        </w:rPr>
      </w:pPr>
      <w:r w:rsidRPr="00012AEE">
        <w:rPr>
          <w:rFonts w:asciiTheme="majorHAnsi" w:hAnsiTheme="majorHAnsi" w:cstheme="majorHAnsi"/>
          <w:color w:val="000000" w:themeColor="text1"/>
          <w:sz w:val="20"/>
          <w:szCs w:val="20"/>
        </w:rPr>
        <w:t xml:space="preserve">Apologies for absence and reasons given were received from Cllrs </w:t>
      </w:r>
      <w:r>
        <w:rPr>
          <w:rFonts w:asciiTheme="majorHAnsi" w:hAnsiTheme="majorHAnsi" w:cstheme="majorHAnsi"/>
          <w:color w:val="000000" w:themeColor="text1"/>
          <w:sz w:val="20"/>
          <w:szCs w:val="20"/>
        </w:rPr>
        <w:t>T Hunt, M Howling, J Cross</w:t>
      </w:r>
      <w:r w:rsidRPr="00012AEE">
        <w:rPr>
          <w:rFonts w:asciiTheme="majorHAnsi" w:hAnsiTheme="majorHAnsi" w:cstheme="majorHAnsi"/>
          <w:color w:val="000000" w:themeColor="text1"/>
          <w:sz w:val="20"/>
          <w:szCs w:val="20"/>
        </w:rPr>
        <w:t>.</w:t>
      </w:r>
    </w:p>
    <w:p w14:paraId="7CA73ED5" w14:textId="77777777" w:rsidR="000A3DF3" w:rsidRPr="003F6234" w:rsidRDefault="000A3DF3" w:rsidP="000A3DF3">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37226E23" w14:textId="77777777" w:rsidR="000A3DF3" w:rsidRPr="001A0FDE" w:rsidRDefault="000A3DF3" w:rsidP="000A3DF3">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3EE7F8D3" w14:textId="56C008F4" w:rsidR="000A3DF3" w:rsidRDefault="000A3DF3" w:rsidP="000A3DF3">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Cllr </w:t>
      </w:r>
      <w:r w:rsidR="00561767">
        <w:rPr>
          <w:rFonts w:asciiTheme="majorHAnsi" w:hAnsiTheme="majorHAnsi" w:cstheme="majorHAnsi"/>
          <w:bCs/>
          <w:sz w:val="20"/>
          <w:szCs w:val="20"/>
        </w:rPr>
        <w:t xml:space="preserve">J </w:t>
      </w:r>
      <w:r w:rsidR="0066762A">
        <w:rPr>
          <w:rFonts w:asciiTheme="majorHAnsi" w:hAnsiTheme="majorHAnsi" w:cstheme="majorHAnsi"/>
          <w:bCs/>
          <w:sz w:val="20"/>
          <w:szCs w:val="20"/>
        </w:rPr>
        <w:t>Dickson</w:t>
      </w:r>
      <w:r>
        <w:rPr>
          <w:rFonts w:asciiTheme="majorHAnsi" w:hAnsiTheme="majorHAnsi" w:cstheme="majorHAnsi"/>
          <w:bCs/>
          <w:sz w:val="20"/>
          <w:szCs w:val="20"/>
        </w:rPr>
        <w:t xml:space="preserve"> declared an interest in Item</w:t>
      </w:r>
      <w:r w:rsidR="0066762A">
        <w:rPr>
          <w:rFonts w:asciiTheme="majorHAnsi" w:hAnsiTheme="majorHAnsi" w:cstheme="majorHAnsi"/>
          <w:bCs/>
          <w:sz w:val="20"/>
          <w:szCs w:val="20"/>
        </w:rPr>
        <w:t xml:space="preserve"> 12</w:t>
      </w:r>
      <w:r>
        <w:rPr>
          <w:rFonts w:asciiTheme="majorHAnsi" w:hAnsiTheme="majorHAnsi" w:cstheme="majorHAnsi"/>
          <w:bCs/>
          <w:sz w:val="20"/>
          <w:szCs w:val="20"/>
        </w:rPr>
        <w:t xml:space="preserve"> </w:t>
      </w:r>
      <w:r w:rsidR="0066762A">
        <w:rPr>
          <w:rFonts w:asciiTheme="majorHAnsi" w:hAnsiTheme="majorHAnsi" w:cstheme="majorHAnsi"/>
          <w:bCs/>
          <w:sz w:val="20"/>
          <w:szCs w:val="20"/>
        </w:rPr>
        <w:t>Terrington Tigers email being a Coach for the club.</w:t>
      </w:r>
    </w:p>
    <w:p w14:paraId="6EFD77D6" w14:textId="37F43C66" w:rsidR="00561767" w:rsidRDefault="00561767" w:rsidP="000A3DF3">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Pr>
          <w:rFonts w:asciiTheme="majorHAnsi" w:hAnsiTheme="majorHAnsi" w:cstheme="majorHAnsi"/>
          <w:bCs/>
          <w:sz w:val="20"/>
          <w:szCs w:val="20"/>
        </w:rPr>
        <w:t xml:space="preserve">        Cllr G Moore declared an interest in Item 6 b) being a Member of the Cricket Club.</w:t>
      </w:r>
    </w:p>
    <w:p w14:paraId="725DEA37" w14:textId="2B374DC5" w:rsidR="00456F15" w:rsidRPr="003F6234" w:rsidRDefault="00456F15" w:rsidP="000A3DF3">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Pr>
          <w:rFonts w:asciiTheme="majorHAnsi" w:hAnsiTheme="majorHAnsi" w:cstheme="majorHAnsi"/>
          <w:bCs/>
          <w:sz w:val="20"/>
          <w:szCs w:val="20"/>
        </w:rPr>
        <w:t xml:space="preserve">        Cllrs A Hodgson and D Shepperson declared an interest in Item 8 being members of the History Group.</w:t>
      </w:r>
    </w:p>
    <w:p w14:paraId="644194C3" w14:textId="77777777" w:rsidR="000A3DF3" w:rsidRPr="003F6234" w:rsidRDefault="000A3DF3" w:rsidP="000A3DF3">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42F4DC13" w14:textId="4541F7DA" w:rsidR="000A3DF3" w:rsidRDefault="000A3DF3" w:rsidP="000A3DF3">
      <w:pPr>
        <w:pStyle w:val="ListParagraph"/>
        <w:numPr>
          <w:ilvl w:val="0"/>
          <w:numId w:val="4"/>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sidR="0066762A">
        <w:rPr>
          <w:rFonts w:asciiTheme="majorHAnsi" w:hAnsiTheme="majorHAnsi" w:cstheme="majorHAnsi"/>
          <w:b/>
          <w:sz w:val="20"/>
          <w:szCs w:val="20"/>
        </w:rPr>
        <w:t>21 JULY 2021</w:t>
      </w:r>
      <w:r>
        <w:rPr>
          <w:rFonts w:asciiTheme="majorHAnsi" w:hAnsiTheme="majorHAnsi" w:cstheme="majorHAnsi"/>
          <w:b/>
          <w:sz w:val="20"/>
          <w:szCs w:val="20"/>
        </w:rPr>
        <w:t xml:space="preserve">   </w:t>
      </w:r>
    </w:p>
    <w:p w14:paraId="46AB9992" w14:textId="095FD2E7" w:rsidR="000A3DF3" w:rsidRDefault="000A3DF3" w:rsidP="000A3DF3">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sidR="0066762A">
        <w:rPr>
          <w:rFonts w:asciiTheme="majorHAnsi" w:hAnsiTheme="majorHAnsi" w:cstheme="majorHAnsi"/>
          <w:b/>
          <w:sz w:val="20"/>
          <w:szCs w:val="20"/>
        </w:rPr>
        <w:t>21 July 2021</w:t>
      </w:r>
      <w:r>
        <w:rPr>
          <w:rFonts w:asciiTheme="majorHAnsi" w:hAnsiTheme="majorHAnsi" w:cstheme="majorHAnsi"/>
          <w:b/>
          <w:sz w:val="20"/>
          <w:szCs w:val="20"/>
        </w:rPr>
        <w:t xml:space="preserve"> as a true record of the meeting with the following amendment:</w:t>
      </w:r>
    </w:p>
    <w:p w14:paraId="402F599E" w14:textId="77777777" w:rsidR="000A3DF3" w:rsidRPr="003F6234" w:rsidRDefault="000A3DF3" w:rsidP="000A3DF3">
      <w:pPr>
        <w:pStyle w:val="ListParagraph"/>
        <w:spacing w:after="0"/>
        <w:ind w:left="-426" w:firstLine="492"/>
        <w:jc w:val="both"/>
        <w:rPr>
          <w:rFonts w:asciiTheme="majorHAnsi" w:hAnsiTheme="majorHAnsi" w:cstheme="majorHAnsi"/>
          <w:b/>
          <w:sz w:val="20"/>
          <w:szCs w:val="20"/>
        </w:rPr>
      </w:pPr>
    </w:p>
    <w:p w14:paraId="738DEB98" w14:textId="77777777" w:rsidR="000A3DF3" w:rsidRPr="00012AEE" w:rsidRDefault="000A3DF3" w:rsidP="000A3DF3">
      <w:pPr>
        <w:pStyle w:val="ListParagraph"/>
        <w:numPr>
          <w:ilvl w:val="0"/>
          <w:numId w:val="4"/>
        </w:numPr>
        <w:spacing w:after="0" w:line="240" w:lineRule="auto"/>
        <w:ind w:firstLine="492"/>
        <w:jc w:val="both"/>
        <w:rPr>
          <w:rFonts w:asciiTheme="majorHAnsi" w:hAnsiTheme="majorHAnsi" w:cstheme="majorHAnsi"/>
          <w:color w:val="000000" w:themeColor="text1"/>
          <w:sz w:val="20"/>
          <w:szCs w:val="20"/>
        </w:rPr>
      </w:pPr>
      <w:r w:rsidRPr="00012AEE">
        <w:rPr>
          <w:rFonts w:asciiTheme="majorHAnsi" w:hAnsiTheme="majorHAnsi" w:cstheme="majorHAnsi"/>
          <w:b/>
          <w:color w:val="000000" w:themeColor="text1"/>
          <w:sz w:val="20"/>
          <w:szCs w:val="20"/>
        </w:rPr>
        <w:t xml:space="preserve">TO RECEIVE THE CLERKS REPORT </w:t>
      </w:r>
    </w:p>
    <w:p w14:paraId="26942752" w14:textId="77777777" w:rsidR="000A3DF3" w:rsidRDefault="000A3DF3" w:rsidP="000A3DF3">
      <w:pPr>
        <w:spacing w:after="0" w:line="240" w:lineRule="auto"/>
        <w:ind w:left="-426" w:firstLine="771"/>
        <w:jc w:val="both"/>
        <w:rPr>
          <w:rFonts w:asciiTheme="majorHAnsi" w:hAnsiTheme="majorHAnsi" w:cstheme="majorHAnsi"/>
          <w:color w:val="000000" w:themeColor="text1"/>
          <w:sz w:val="20"/>
          <w:szCs w:val="20"/>
        </w:rPr>
      </w:pPr>
      <w:r w:rsidRPr="005156A0">
        <w:rPr>
          <w:rFonts w:asciiTheme="majorHAnsi" w:hAnsiTheme="majorHAnsi" w:cstheme="majorHAnsi"/>
          <w:color w:val="FF0000"/>
          <w:sz w:val="20"/>
          <w:szCs w:val="20"/>
        </w:rPr>
        <w:t xml:space="preserve"> </w:t>
      </w:r>
      <w:r w:rsidRPr="00D75F5E">
        <w:rPr>
          <w:rFonts w:asciiTheme="majorHAnsi" w:hAnsiTheme="majorHAnsi" w:cstheme="majorHAnsi"/>
          <w:color w:val="000000" w:themeColor="text1"/>
          <w:sz w:val="20"/>
          <w:szCs w:val="20"/>
        </w:rPr>
        <w:t>The Clerk advised that:</w:t>
      </w:r>
    </w:p>
    <w:p w14:paraId="318B4186" w14:textId="1A0B0190" w:rsidR="0066762A" w:rsidRDefault="00452621" w:rsidP="0066762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Norfolk</w:t>
      </w:r>
      <w:r w:rsidR="0066762A">
        <w:rPr>
          <w:rFonts w:asciiTheme="majorHAnsi" w:hAnsiTheme="majorHAnsi" w:cstheme="majorHAnsi"/>
          <w:color w:val="000000" w:themeColor="text1"/>
          <w:sz w:val="20"/>
          <w:szCs w:val="20"/>
        </w:rPr>
        <w:t xml:space="preserve"> C </w:t>
      </w:r>
      <w:proofErr w:type="spellStart"/>
      <w:r w:rsidR="0066762A">
        <w:rPr>
          <w:rFonts w:asciiTheme="majorHAnsi" w:hAnsiTheme="majorHAnsi" w:cstheme="majorHAnsi"/>
          <w:color w:val="000000" w:themeColor="text1"/>
          <w:sz w:val="20"/>
          <w:szCs w:val="20"/>
        </w:rPr>
        <w:t>C</w:t>
      </w:r>
      <w:proofErr w:type="spellEnd"/>
      <w:r w:rsidR="0066762A">
        <w:rPr>
          <w:rFonts w:asciiTheme="majorHAnsi" w:hAnsiTheme="majorHAnsi" w:cstheme="majorHAnsi"/>
          <w:color w:val="000000" w:themeColor="text1"/>
          <w:sz w:val="20"/>
          <w:szCs w:val="20"/>
        </w:rPr>
        <w:t xml:space="preserve"> had advised that the “Unsuitable for HGVs” sign for Benn’s Lane was on order and would be installed soon.</w:t>
      </w:r>
    </w:p>
    <w:p w14:paraId="3F255ED6" w14:textId="7B2B4C8A" w:rsidR="0066762A" w:rsidRDefault="0066762A" w:rsidP="0066762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She had spoken to the Area Highways Manager and he had advised that the footway was too narrow for a bus stop adjacent to the old Post Office, it would block the light of the house nearby and it could encourage anti-social behaviour.</w:t>
      </w:r>
    </w:p>
    <w:p w14:paraId="47245593" w14:textId="55206843" w:rsidR="0066762A" w:rsidRDefault="00D43A27" w:rsidP="0066762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She was awaiting confirmation of a quote for the Community Room Blinds and it would be approximately £200.00.</w:t>
      </w:r>
    </w:p>
    <w:p w14:paraId="574CA403" w14:textId="42EB1A18" w:rsidR="00D43A27" w:rsidRDefault="00D43A27" w:rsidP="0066762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“No Ball Games” signs were on order and also the banners for the Christmas Lights event and the Annual Assembly.</w:t>
      </w:r>
    </w:p>
    <w:p w14:paraId="59807867" w14:textId="6CA07064" w:rsidR="00D43A27" w:rsidRDefault="00D43A27" w:rsidP="0066762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She had sourced an entry system which would be suitable for the public toilets and having the system installed would resolve the issuing of locking and opening them. Magpie Security would be able to install them.</w:t>
      </w:r>
    </w:p>
    <w:p w14:paraId="6204A3B0" w14:textId="0826EB18" w:rsidR="00D43A27" w:rsidRDefault="00D43A27" w:rsidP="0066762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dog bin and remaining bin for Marshland Street would be fitted as soon as possible once the old fittings had been removed.</w:t>
      </w:r>
    </w:p>
    <w:p w14:paraId="5815A520" w14:textId="26DB4D86" w:rsidR="00D43A27" w:rsidRDefault="00D43A27" w:rsidP="00D43A27">
      <w:pPr>
        <w:spacing w:after="0" w:line="240" w:lineRule="auto"/>
        <w:jc w:val="both"/>
        <w:rPr>
          <w:rFonts w:asciiTheme="majorHAnsi" w:hAnsiTheme="majorHAnsi" w:cstheme="majorHAnsi"/>
          <w:color w:val="000000" w:themeColor="text1"/>
          <w:sz w:val="20"/>
          <w:szCs w:val="20"/>
        </w:rPr>
      </w:pPr>
    </w:p>
    <w:p w14:paraId="095D6117" w14:textId="77777777" w:rsidR="00621A2F" w:rsidRDefault="00621A2F" w:rsidP="00D43A27">
      <w:pPr>
        <w:spacing w:after="0" w:line="240" w:lineRule="auto"/>
        <w:jc w:val="both"/>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         </w:t>
      </w:r>
      <w:r w:rsidR="00D43A27" w:rsidRPr="00D43A27">
        <w:rPr>
          <w:rFonts w:asciiTheme="majorHAnsi" w:hAnsiTheme="majorHAnsi" w:cstheme="majorHAnsi"/>
          <w:b/>
          <w:bCs/>
          <w:color w:val="000000" w:themeColor="text1"/>
          <w:sz w:val="20"/>
          <w:szCs w:val="20"/>
        </w:rPr>
        <w:t xml:space="preserve">Action: The Council resolved that for security and to enable the use of the public toilets that the entry system </w:t>
      </w:r>
      <w:r>
        <w:rPr>
          <w:rFonts w:asciiTheme="majorHAnsi" w:hAnsiTheme="majorHAnsi" w:cstheme="majorHAnsi"/>
          <w:b/>
          <w:bCs/>
          <w:color w:val="000000" w:themeColor="text1"/>
          <w:sz w:val="20"/>
          <w:szCs w:val="20"/>
        </w:rPr>
        <w:t xml:space="preserve"> </w:t>
      </w:r>
    </w:p>
    <w:p w14:paraId="4639CD85" w14:textId="78027BC3" w:rsidR="00D43A27" w:rsidRPr="00D43A27" w:rsidRDefault="00621A2F" w:rsidP="00D43A27">
      <w:pPr>
        <w:spacing w:after="0" w:line="240" w:lineRule="auto"/>
        <w:jc w:val="both"/>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         </w:t>
      </w:r>
      <w:r w:rsidR="00D43A27" w:rsidRPr="00D43A27">
        <w:rPr>
          <w:rFonts w:asciiTheme="majorHAnsi" w:hAnsiTheme="majorHAnsi" w:cstheme="majorHAnsi"/>
          <w:b/>
          <w:bCs/>
          <w:color w:val="000000" w:themeColor="text1"/>
          <w:sz w:val="20"/>
          <w:szCs w:val="20"/>
        </w:rPr>
        <w:t>be installed and also to proceed with the blinds.</w:t>
      </w:r>
    </w:p>
    <w:p w14:paraId="495849D6" w14:textId="77777777" w:rsidR="000A3DF3" w:rsidRPr="000F2E9A" w:rsidRDefault="000A3DF3" w:rsidP="000A3DF3">
      <w:pPr>
        <w:pStyle w:val="ListParagraph"/>
        <w:spacing w:after="0" w:line="240" w:lineRule="auto"/>
        <w:ind w:left="1065"/>
        <w:jc w:val="both"/>
        <w:rPr>
          <w:rFonts w:asciiTheme="majorHAnsi" w:hAnsiTheme="majorHAnsi" w:cstheme="majorHAnsi"/>
          <w:color w:val="FF0000"/>
          <w:sz w:val="20"/>
          <w:szCs w:val="20"/>
        </w:rPr>
      </w:pPr>
    </w:p>
    <w:p w14:paraId="5B157AB2" w14:textId="77777777" w:rsidR="000A3DF3" w:rsidRPr="00D75F5E" w:rsidRDefault="000A3DF3" w:rsidP="000A3DF3">
      <w:pPr>
        <w:pStyle w:val="ListParagraph"/>
        <w:numPr>
          <w:ilvl w:val="0"/>
          <w:numId w:val="4"/>
        </w:numPr>
        <w:spacing w:after="0" w:line="240" w:lineRule="auto"/>
        <w:ind w:firstLine="492"/>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CHAIRMAN’S REPORT </w:t>
      </w:r>
    </w:p>
    <w:p w14:paraId="6210E457" w14:textId="77777777" w:rsidR="000A3DF3" w:rsidRDefault="000A3DF3" w:rsidP="000A3DF3">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The Chairman advised that: </w:t>
      </w:r>
    </w:p>
    <w:p w14:paraId="3D14CA1A" w14:textId="77777777" w:rsidR="000A3DF3" w:rsidRDefault="000A3DF3" w:rsidP="000A3DF3">
      <w:pPr>
        <w:pStyle w:val="ListParagraph"/>
        <w:spacing w:after="0" w:line="240" w:lineRule="auto"/>
        <w:ind w:left="426"/>
        <w:jc w:val="both"/>
        <w:rPr>
          <w:rFonts w:asciiTheme="majorHAnsi" w:hAnsiTheme="majorHAnsi" w:cstheme="majorHAnsi"/>
          <w:b/>
          <w:color w:val="000000" w:themeColor="text1"/>
          <w:sz w:val="20"/>
          <w:szCs w:val="20"/>
        </w:rPr>
      </w:pPr>
    </w:p>
    <w:p w14:paraId="270788FE" w14:textId="77777777" w:rsidR="00561767" w:rsidRPr="00561767" w:rsidRDefault="000A3DF3" w:rsidP="000A3DF3">
      <w:pPr>
        <w:pStyle w:val="ListParagraph"/>
        <w:numPr>
          <w:ilvl w:val="0"/>
          <w:numId w:val="5"/>
        </w:numPr>
        <w:spacing w:after="0" w:line="240" w:lineRule="auto"/>
        <w:jc w:val="both"/>
        <w:rPr>
          <w:rFonts w:asciiTheme="majorHAnsi" w:hAnsiTheme="majorHAnsi" w:cstheme="majorHAnsi"/>
          <w:b/>
          <w:sz w:val="20"/>
          <w:szCs w:val="20"/>
        </w:rPr>
      </w:pPr>
      <w:r w:rsidRPr="00AA3461">
        <w:rPr>
          <w:rFonts w:asciiTheme="majorHAnsi" w:hAnsiTheme="majorHAnsi" w:cstheme="majorHAnsi"/>
          <w:b/>
          <w:color w:val="000000" w:themeColor="text1"/>
          <w:sz w:val="20"/>
          <w:szCs w:val="20"/>
        </w:rPr>
        <w:t xml:space="preserve">He was pleased that </w:t>
      </w:r>
      <w:r w:rsidR="00B52C05">
        <w:rPr>
          <w:rFonts w:asciiTheme="majorHAnsi" w:hAnsiTheme="majorHAnsi" w:cstheme="majorHAnsi"/>
          <w:b/>
          <w:color w:val="000000" w:themeColor="text1"/>
          <w:sz w:val="20"/>
          <w:szCs w:val="20"/>
        </w:rPr>
        <w:t xml:space="preserve">members of the Public were now attending the meetings again and it was </w:t>
      </w:r>
      <w:r w:rsidR="00561767">
        <w:rPr>
          <w:rFonts w:asciiTheme="majorHAnsi" w:hAnsiTheme="majorHAnsi" w:cstheme="majorHAnsi"/>
          <w:b/>
          <w:color w:val="000000" w:themeColor="text1"/>
          <w:sz w:val="20"/>
          <w:szCs w:val="20"/>
        </w:rPr>
        <w:t>good to see Councillors who had been shielding back at meetings and that things were gradually getting back to normal.</w:t>
      </w:r>
    </w:p>
    <w:p w14:paraId="619A21E2" w14:textId="653AAB09" w:rsidR="000A3DF3" w:rsidRPr="00440007" w:rsidRDefault="00561767" w:rsidP="000A3DF3">
      <w:pPr>
        <w:pStyle w:val="ListParagraph"/>
        <w:numPr>
          <w:ilvl w:val="0"/>
          <w:numId w:val="5"/>
        </w:numPr>
        <w:spacing w:after="0" w:line="240" w:lineRule="auto"/>
        <w:jc w:val="both"/>
        <w:rPr>
          <w:rFonts w:asciiTheme="majorHAnsi" w:hAnsiTheme="majorHAnsi" w:cstheme="majorHAnsi"/>
          <w:b/>
          <w:sz w:val="20"/>
          <w:szCs w:val="20"/>
        </w:rPr>
      </w:pPr>
      <w:r>
        <w:rPr>
          <w:rFonts w:asciiTheme="majorHAnsi" w:hAnsiTheme="majorHAnsi" w:cstheme="majorHAnsi"/>
          <w:b/>
          <w:color w:val="000000" w:themeColor="text1"/>
          <w:sz w:val="20"/>
          <w:szCs w:val="20"/>
        </w:rPr>
        <w:t xml:space="preserve">He also advised that Cllr </w:t>
      </w:r>
      <w:proofErr w:type="spellStart"/>
      <w:r>
        <w:rPr>
          <w:rFonts w:asciiTheme="majorHAnsi" w:hAnsiTheme="majorHAnsi" w:cstheme="majorHAnsi"/>
          <w:b/>
          <w:color w:val="000000" w:themeColor="text1"/>
          <w:sz w:val="20"/>
          <w:szCs w:val="20"/>
        </w:rPr>
        <w:t>Hannay</w:t>
      </w:r>
      <w:proofErr w:type="spellEnd"/>
      <w:r>
        <w:rPr>
          <w:rFonts w:asciiTheme="majorHAnsi" w:hAnsiTheme="majorHAnsi" w:cstheme="majorHAnsi"/>
          <w:b/>
          <w:color w:val="000000" w:themeColor="text1"/>
          <w:sz w:val="20"/>
          <w:szCs w:val="20"/>
        </w:rPr>
        <w:t xml:space="preserve"> would be representing the Council at the</w:t>
      </w:r>
      <w:r w:rsidR="000B587D">
        <w:rPr>
          <w:rFonts w:asciiTheme="majorHAnsi" w:hAnsiTheme="majorHAnsi" w:cstheme="majorHAnsi"/>
          <w:b/>
          <w:color w:val="000000" w:themeColor="text1"/>
          <w:sz w:val="20"/>
          <w:szCs w:val="20"/>
        </w:rPr>
        <w:t xml:space="preserve"> </w:t>
      </w:r>
      <w:r>
        <w:rPr>
          <w:rFonts w:asciiTheme="majorHAnsi" w:hAnsiTheme="majorHAnsi" w:cstheme="majorHAnsi"/>
          <w:b/>
          <w:color w:val="000000" w:themeColor="text1"/>
          <w:sz w:val="20"/>
          <w:szCs w:val="20"/>
        </w:rPr>
        <w:t>Remembrance Day Service in his absence.</w:t>
      </w:r>
    </w:p>
    <w:p w14:paraId="7112BE27" w14:textId="77777777" w:rsidR="000A3DF3" w:rsidRPr="00AA3461" w:rsidRDefault="000A3DF3" w:rsidP="000A3DF3">
      <w:pPr>
        <w:pStyle w:val="ListParagraph"/>
        <w:spacing w:after="0" w:line="240" w:lineRule="auto"/>
        <w:ind w:left="1146"/>
        <w:jc w:val="both"/>
        <w:rPr>
          <w:rFonts w:asciiTheme="majorHAnsi" w:hAnsiTheme="majorHAnsi" w:cstheme="majorHAnsi"/>
          <w:b/>
          <w:sz w:val="20"/>
          <w:szCs w:val="20"/>
        </w:rPr>
      </w:pPr>
    </w:p>
    <w:p w14:paraId="7715E350" w14:textId="77777777" w:rsidR="000A3DF3" w:rsidRPr="001A0FDE" w:rsidRDefault="000A3DF3" w:rsidP="000A3DF3">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Pr="001A0FDE">
        <w:rPr>
          <w:rFonts w:asciiTheme="majorHAnsi" w:hAnsiTheme="majorHAnsi" w:cstheme="majorHAnsi"/>
          <w:b/>
          <w:sz w:val="20"/>
          <w:szCs w:val="20"/>
        </w:rPr>
        <w:t>.  FINANCE MATTERS.</w:t>
      </w:r>
    </w:p>
    <w:p w14:paraId="1DBE6BBA" w14:textId="77777777" w:rsidR="000A3DF3" w:rsidRPr="00567324" w:rsidRDefault="000A3DF3" w:rsidP="000A3DF3">
      <w:pPr>
        <w:pStyle w:val="ListParagraph"/>
        <w:ind w:left="-426" w:firstLine="918"/>
        <w:rPr>
          <w:rFonts w:asciiTheme="majorHAnsi" w:hAnsiTheme="majorHAnsi" w:cstheme="majorHAnsi"/>
          <w:b/>
          <w:sz w:val="20"/>
          <w:szCs w:val="20"/>
        </w:rPr>
      </w:pPr>
      <w:r w:rsidRPr="003F6234">
        <w:rPr>
          <w:rFonts w:asciiTheme="majorHAnsi" w:hAnsiTheme="majorHAnsi" w:cstheme="majorHAnsi"/>
          <w:b/>
          <w:sz w:val="20"/>
          <w:szCs w:val="20"/>
        </w:rPr>
        <w:t xml:space="preserve">a)   </w:t>
      </w:r>
      <w:r w:rsidRPr="00567324">
        <w:rPr>
          <w:rFonts w:asciiTheme="majorHAnsi" w:hAnsiTheme="majorHAnsi" w:cstheme="majorHAnsi"/>
          <w:b/>
          <w:sz w:val="20"/>
          <w:szCs w:val="20"/>
        </w:rPr>
        <w:t xml:space="preserve">To resolve to approve the Invoices for payment and Bank Reconciliation as per the Financial Report </w:t>
      </w:r>
    </w:p>
    <w:p w14:paraId="2D377532" w14:textId="77777777" w:rsidR="000A3DF3" w:rsidRPr="00567324" w:rsidRDefault="000A3DF3" w:rsidP="000A3DF3">
      <w:pPr>
        <w:pStyle w:val="ListParagraph"/>
        <w:ind w:left="-426" w:firstLine="918"/>
        <w:rPr>
          <w:rFonts w:asciiTheme="majorHAnsi" w:hAnsiTheme="majorHAnsi" w:cstheme="majorHAnsi"/>
          <w:b/>
          <w:sz w:val="20"/>
          <w:szCs w:val="20"/>
        </w:rPr>
      </w:pPr>
      <w:r w:rsidRPr="00567324">
        <w:rPr>
          <w:rFonts w:asciiTheme="majorHAnsi" w:hAnsiTheme="majorHAnsi" w:cstheme="majorHAnsi"/>
          <w:b/>
          <w:sz w:val="20"/>
          <w:szCs w:val="20"/>
        </w:rPr>
        <w:t>recommended by the Finance Committee.</w:t>
      </w:r>
    </w:p>
    <w:p w14:paraId="4397C29A" w14:textId="082B6F99" w:rsidR="000A3DF3" w:rsidRDefault="000A3DF3" w:rsidP="000A3DF3">
      <w:pPr>
        <w:pStyle w:val="ListParagraph"/>
        <w:ind w:left="492" w:firstLine="24"/>
        <w:jc w:val="both"/>
        <w:rPr>
          <w:rFonts w:asciiTheme="majorHAnsi" w:hAnsiTheme="majorHAnsi" w:cstheme="majorHAnsi"/>
          <w:sz w:val="20"/>
          <w:szCs w:val="20"/>
        </w:rPr>
      </w:pPr>
      <w:r w:rsidRPr="003F6234">
        <w:rPr>
          <w:rFonts w:asciiTheme="majorHAnsi" w:hAnsiTheme="majorHAnsi" w:cstheme="majorHAnsi"/>
          <w:sz w:val="20"/>
          <w:szCs w:val="20"/>
        </w:rPr>
        <w:t xml:space="preserve">Cllr </w:t>
      </w:r>
      <w:r>
        <w:rPr>
          <w:rFonts w:asciiTheme="majorHAnsi" w:hAnsiTheme="majorHAnsi" w:cstheme="majorHAnsi"/>
          <w:sz w:val="20"/>
          <w:szCs w:val="20"/>
        </w:rPr>
        <w:t xml:space="preserve">Moore </w:t>
      </w:r>
      <w:r w:rsidRPr="003F6234">
        <w:rPr>
          <w:rFonts w:asciiTheme="majorHAnsi" w:hAnsiTheme="majorHAnsi" w:cstheme="majorHAnsi"/>
          <w:sz w:val="20"/>
          <w:szCs w:val="20"/>
        </w:rPr>
        <w:t xml:space="preserve">advised that he </w:t>
      </w:r>
      <w:r>
        <w:rPr>
          <w:rFonts w:asciiTheme="majorHAnsi" w:hAnsiTheme="majorHAnsi" w:cstheme="majorHAnsi"/>
          <w:sz w:val="20"/>
          <w:szCs w:val="20"/>
        </w:rPr>
        <w:t>and Cllr</w:t>
      </w:r>
      <w:r w:rsidR="00561767">
        <w:rPr>
          <w:rFonts w:asciiTheme="majorHAnsi" w:hAnsiTheme="majorHAnsi" w:cstheme="majorHAnsi"/>
          <w:sz w:val="20"/>
          <w:szCs w:val="20"/>
        </w:rPr>
        <w:t xml:space="preserve">s Shepperson and </w:t>
      </w:r>
      <w:r>
        <w:rPr>
          <w:rFonts w:asciiTheme="majorHAnsi" w:hAnsiTheme="majorHAnsi" w:cstheme="majorHAnsi"/>
          <w:sz w:val="20"/>
          <w:szCs w:val="20"/>
        </w:rPr>
        <w:t xml:space="preserve">Hodgson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w:t>
      </w:r>
      <w:r w:rsidR="00561767">
        <w:rPr>
          <w:rFonts w:asciiTheme="majorHAnsi" w:hAnsiTheme="majorHAnsi" w:cstheme="majorHAnsi"/>
          <w:sz w:val="20"/>
          <w:szCs w:val="20"/>
        </w:rPr>
        <w:t xml:space="preserve"> and bank statements</w:t>
      </w:r>
      <w:r>
        <w:rPr>
          <w:rFonts w:asciiTheme="majorHAnsi" w:hAnsiTheme="majorHAnsi" w:cstheme="majorHAnsi"/>
          <w:sz w:val="20"/>
          <w:szCs w:val="20"/>
        </w:rPr>
        <w:t xml:space="preserve"> prior to the meeting and all were in order.</w:t>
      </w:r>
    </w:p>
    <w:p w14:paraId="0565042C" w14:textId="0F5DB952" w:rsidR="00561767" w:rsidRDefault="00561767" w:rsidP="000A3DF3">
      <w:pPr>
        <w:pStyle w:val="ListParagraph"/>
        <w:ind w:left="492" w:firstLine="24"/>
        <w:jc w:val="both"/>
        <w:rPr>
          <w:rFonts w:asciiTheme="majorHAnsi" w:hAnsiTheme="majorHAnsi" w:cstheme="majorHAnsi"/>
          <w:sz w:val="20"/>
          <w:szCs w:val="20"/>
        </w:rPr>
      </w:pPr>
    </w:p>
    <w:p w14:paraId="199B2E25" w14:textId="31EE3431" w:rsidR="00561767" w:rsidRPr="003F6234" w:rsidRDefault="00561767" w:rsidP="000A3DF3">
      <w:pPr>
        <w:pStyle w:val="ListParagraph"/>
        <w:ind w:left="492" w:firstLine="24"/>
        <w:jc w:val="both"/>
        <w:rPr>
          <w:rFonts w:asciiTheme="majorHAnsi" w:hAnsiTheme="majorHAnsi" w:cstheme="majorHAnsi"/>
          <w:b/>
          <w:sz w:val="20"/>
          <w:szCs w:val="20"/>
        </w:rPr>
      </w:pPr>
      <w:r>
        <w:rPr>
          <w:rFonts w:asciiTheme="majorHAnsi" w:hAnsiTheme="majorHAnsi" w:cstheme="majorHAnsi"/>
          <w:sz w:val="20"/>
          <w:szCs w:val="20"/>
        </w:rPr>
        <w:t>The Finance Committee Members advised that Councillors take care to not overspend and it was surprising that the invoice for the bus shelter repairs was so expensive. The Committee urged caution due to the loss of £9,000 p.a. income and that although accounts seemed healthy it could soon be depleted. They recommended that quotes were studied more in depth and quotes should be approved by Full Council before any works were contracted out.</w:t>
      </w:r>
    </w:p>
    <w:p w14:paraId="301153B4" w14:textId="4190AB93" w:rsidR="000A3DF3" w:rsidRDefault="000A3DF3" w:rsidP="000A3DF3">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w:t>
      </w:r>
      <w:r w:rsidRPr="00567324">
        <w:rPr>
          <w:rFonts w:asciiTheme="majorHAnsi" w:hAnsiTheme="majorHAnsi" w:cstheme="majorHAnsi"/>
          <w:b/>
          <w:sz w:val="20"/>
          <w:szCs w:val="20"/>
        </w:rPr>
        <w:t>Action: The council resolved to approve the invoices for payment.</w:t>
      </w:r>
    </w:p>
    <w:p w14:paraId="6612FF0A" w14:textId="1CD06381" w:rsidR="003B6111" w:rsidRDefault="003B6111" w:rsidP="000A3DF3">
      <w:pPr>
        <w:jc w:val="both"/>
        <w:rPr>
          <w:rFonts w:asciiTheme="majorHAnsi" w:hAnsiTheme="majorHAnsi" w:cstheme="majorHAnsi"/>
          <w:b/>
          <w:sz w:val="20"/>
          <w:szCs w:val="20"/>
        </w:rPr>
      </w:pPr>
    </w:p>
    <w:p w14:paraId="01860809" w14:textId="0DEEEF47" w:rsidR="009A7E4D" w:rsidRDefault="009A7E4D" w:rsidP="000A3DF3">
      <w:pPr>
        <w:jc w:val="both"/>
        <w:rPr>
          <w:rFonts w:asciiTheme="majorHAnsi" w:hAnsiTheme="majorHAnsi" w:cstheme="majorHAnsi"/>
          <w:b/>
          <w:sz w:val="20"/>
          <w:szCs w:val="20"/>
        </w:rPr>
      </w:pPr>
    </w:p>
    <w:p w14:paraId="225E3E81" w14:textId="11090B1C" w:rsidR="009A7E4D" w:rsidRDefault="009A7E4D" w:rsidP="009A7E4D">
      <w:pPr>
        <w:jc w:val="right"/>
        <w:rPr>
          <w:rFonts w:asciiTheme="majorHAnsi" w:hAnsiTheme="majorHAnsi" w:cstheme="majorHAnsi"/>
          <w:b/>
          <w:sz w:val="20"/>
          <w:szCs w:val="20"/>
        </w:rPr>
      </w:pPr>
      <w:r>
        <w:rPr>
          <w:rFonts w:asciiTheme="majorHAnsi" w:hAnsiTheme="majorHAnsi" w:cstheme="majorHAnsi"/>
          <w:b/>
          <w:sz w:val="20"/>
          <w:szCs w:val="20"/>
        </w:rPr>
        <w:lastRenderedPageBreak/>
        <w:t>PAGE 23/21</w:t>
      </w:r>
    </w:p>
    <w:p w14:paraId="23C4FE5A" w14:textId="77777777" w:rsidR="000A3DF3" w:rsidRDefault="000A3DF3" w:rsidP="000A3DF3">
      <w:pPr>
        <w:pStyle w:val="ListParagraph"/>
        <w:spacing w:after="0" w:line="240" w:lineRule="auto"/>
        <w:ind w:left="0" w:firstLine="567"/>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the proposed purchase of the Cricket Field</w:t>
      </w:r>
    </w:p>
    <w:p w14:paraId="575E93FE" w14:textId="696B5E78" w:rsidR="000A3DF3" w:rsidRDefault="000A3DF3" w:rsidP="003B6111">
      <w:pPr>
        <w:spacing w:after="0" w:line="240" w:lineRule="auto"/>
        <w:ind w:left="500"/>
        <w:rPr>
          <w:rFonts w:ascii="Calibri Light" w:hAnsi="Calibri Light" w:cs="Arial"/>
          <w:b/>
          <w:bCs/>
          <w:color w:val="000000" w:themeColor="text1"/>
          <w:sz w:val="20"/>
          <w:szCs w:val="20"/>
        </w:rPr>
      </w:pPr>
      <w:r w:rsidRPr="00CF468A">
        <w:rPr>
          <w:rFonts w:ascii="Calibri Light" w:hAnsi="Calibri Light" w:cs="Arial"/>
          <w:b/>
          <w:bCs/>
          <w:color w:val="000000" w:themeColor="text1"/>
          <w:sz w:val="20"/>
          <w:szCs w:val="20"/>
        </w:rPr>
        <w:t xml:space="preserve">The Clerk </w:t>
      </w:r>
      <w:r w:rsidR="004C5F0C">
        <w:rPr>
          <w:rFonts w:ascii="Calibri Light" w:hAnsi="Calibri Light" w:cs="Arial"/>
          <w:b/>
          <w:bCs/>
          <w:color w:val="000000" w:themeColor="text1"/>
          <w:sz w:val="20"/>
          <w:szCs w:val="20"/>
        </w:rPr>
        <w:t>requested that</w:t>
      </w:r>
      <w:r w:rsidR="003B6111">
        <w:rPr>
          <w:rFonts w:ascii="Calibri Light" w:hAnsi="Calibri Light" w:cs="Arial"/>
          <w:b/>
          <w:bCs/>
          <w:color w:val="000000" w:themeColor="text1"/>
          <w:sz w:val="20"/>
          <w:szCs w:val="20"/>
        </w:rPr>
        <w:t xml:space="preserve"> she had received further information and asked that</w:t>
      </w:r>
      <w:r w:rsidR="004C5F0C">
        <w:rPr>
          <w:rFonts w:ascii="Calibri Light" w:hAnsi="Calibri Light" w:cs="Arial"/>
          <w:b/>
          <w:bCs/>
          <w:color w:val="000000" w:themeColor="text1"/>
          <w:sz w:val="20"/>
          <w:szCs w:val="20"/>
        </w:rPr>
        <w:t xml:space="preserve"> the matter be discussed in closed session to discuss </w:t>
      </w:r>
      <w:r w:rsidR="003B6111">
        <w:rPr>
          <w:rFonts w:ascii="Calibri Light" w:hAnsi="Calibri Light" w:cs="Arial"/>
          <w:b/>
          <w:bCs/>
          <w:color w:val="000000" w:themeColor="text1"/>
          <w:sz w:val="20"/>
          <w:szCs w:val="20"/>
        </w:rPr>
        <w:t>legal matters relating to the subject.</w:t>
      </w:r>
    </w:p>
    <w:p w14:paraId="6260542F" w14:textId="38AF8BBD" w:rsidR="000A3DF3" w:rsidRDefault="000A3DF3" w:rsidP="000A3DF3">
      <w:pPr>
        <w:spacing w:after="0" w:line="240" w:lineRule="auto"/>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           </w:t>
      </w:r>
      <w:r w:rsidR="003B6111">
        <w:rPr>
          <w:rFonts w:ascii="Calibri Light" w:hAnsi="Calibri Light" w:cs="Arial"/>
          <w:b/>
          <w:bCs/>
          <w:color w:val="000000" w:themeColor="text1"/>
          <w:sz w:val="20"/>
          <w:szCs w:val="20"/>
        </w:rPr>
        <w:t xml:space="preserve">Action: </w:t>
      </w:r>
      <w:r>
        <w:rPr>
          <w:rFonts w:ascii="Calibri Light" w:hAnsi="Calibri Light" w:cs="Arial"/>
          <w:b/>
          <w:bCs/>
          <w:color w:val="000000" w:themeColor="text1"/>
          <w:sz w:val="20"/>
          <w:szCs w:val="20"/>
        </w:rPr>
        <w:t xml:space="preserve">The </w:t>
      </w:r>
      <w:r w:rsidR="003B6111">
        <w:rPr>
          <w:rFonts w:ascii="Calibri Light" w:hAnsi="Calibri Light" w:cs="Arial"/>
          <w:b/>
          <w:bCs/>
          <w:color w:val="000000" w:themeColor="text1"/>
          <w:sz w:val="20"/>
          <w:szCs w:val="20"/>
        </w:rPr>
        <w:t>Council resolved to discuss the matter in closed Session as requested.</w:t>
      </w:r>
    </w:p>
    <w:p w14:paraId="248A71E8" w14:textId="77777777" w:rsidR="000A3DF3" w:rsidRPr="00CF468A" w:rsidRDefault="000A3DF3" w:rsidP="000A3DF3">
      <w:pPr>
        <w:spacing w:after="0" w:line="240" w:lineRule="auto"/>
        <w:rPr>
          <w:rFonts w:ascii="Calibri Light" w:hAnsi="Calibri Light" w:cs="Arial"/>
          <w:b/>
          <w:bCs/>
          <w:color w:val="000000" w:themeColor="text1"/>
          <w:sz w:val="20"/>
          <w:szCs w:val="20"/>
        </w:rPr>
      </w:pPr>
    </w:p>
    <w:p w14:paraId="3F8D517B" w14:textId="66104805" w:rsidR="000A3DF3" w:rsidRDefault="000A3DF3" w:rsidP="003B6111">
      <w:pPr>
        <w:pStyle w:val="ListParagraph"/>
        <w:spacing w:after="0" w:line="240" w:lineRule="auto"/>
        <w:ind w:left="567"/>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c)   To resolve to discuss </w:t>
      </w:r>
      <w:r w:rsidR="003B6111">
        <w:rPr>
          <w:rFonts w:ascii="Calibri Light" w:hAnsi="Calibri Light" w:cs="Arial"/>
          <w:color w:val="000000" w:themeColor="text1"/>
          <w:sz w:val="20"/>
          <w:szCs w:val="20"/>
        </w:rPr>
        <w:t>a Grant Application from Terrington Community Fund.</w:t>
      </w:r>
    </w:p>
    <w:p w14:paraId="19A7D357" w14:textId="5FDE3E7C" w:rsidR="003B6111" w:rsidRPr="003B6111" w:rsidRDefault="003B6111" w:rsidP="003B6111">
      <w:pPr>
        <w:pStyle w:val="ListParagraph"/>
        <w:spacing w:after="0" w:line="240" w:lineRule="auto"/>
        <w:ind w:left="567"/>
        <w:rPr>
          <w:rFonts w:ascii="Calibri Light" w:hAnsi="Calibri Light" w:cs="Arial"/>
          <w:b/>
          <w:bCs/>
          <w:color w:val="000000" w:themeColor="text1"/>
          <w:sz w:val="20"/>
          <w:szCs w:val="20"/>
        </w:rPr>
      </w:pPr>
      <w:r w:rsidRPr="003B6111">
        <w:rPr>
          <w:rFonts w:ascii="Calibri Light" w:hAnsi="Calibri Light" w:cs="Arial"/>
          <w:b/>
          <w:bCs/>
          <w:color w:val="000000" w:themeColor="text1"/>
          <w:sz w:val="20"/>
          <w:szCs w:val="20"/>
        </w:rPr>
        <w:t xml:space="preserve">Action: The Council resolved to approve a grant </w:t>
      </w:r>
      <w:r w:rsidR="000B587D">
        <w:rPr>
          <w:rFonts w:ascii="Calibri Light" w:hAnsi="Calibri Light" w:cs="Arial"/>
          <w:b/>
          <w:bCs/>
          <w:color w:val="000000" w:themeColor="text1"/>
          <w:sz w:val="20"/>
          <w:szCs w:val="20"/>
        </w:rPr>
        <w:t xml:space="preserve">of £1710.00 </w:t>
      </w:r>
      <w:r w:rsidRPr="003B6111">
        <w:rPr>
          <w:rFonts w:ascii="Calibri Light" w:hAnsi="Calibri Light" w:cs="Arial"/>
          <w:b/>
          <w:bCs/>
          <w:color w:val="000000" w:themeColor="text1"/>
          <w:sz w:val="20"/>
          <w:szCs w:val="20"/>
        </w:rPr>
        <w:t>to TCF for the Christmas Lights Event and asked that TCF advertise that the Parish Council had sponsored the event.</w:t>
      </w:r>
    </w:p>
    <w:p w14:paraId="62DAC829" w14:textId="47E3E936" w:rsidR="003B6111" w:rsidRPr="00440007" w:rsidRDefault="003B6111" w:rsidP="003B6111">
      <w:pPr>
        <w:pStyle w:val="ListParagraph"/>
        <w:spacing w:after="0" w:line="240" w:lineRule="auto"/>
        <w:ind w:left="567"/>
        <w:rPr>
          <w:rFonts w:ascii="Calibri Light" w:hAnsi="Calibri Light" w:cs="Arial"/>
          <w:b/>
          <w:bCs/>
          <w:color w:val="000000" w:themeColor="text1"/>
          <w:sz w:val="20"/>
          <w:szCs w:val="20"/>
        </w:rPr>
      </w:pPr>
    </w:p>
    <w:p w14:paraId="5D566952" w14:textId="605DD7DE" w:rsidR="000A3DF3" w:rsidRDefault="000A3DF3" w:rsidP="003B6111">
      <w:pPr>
        <w:spacing w:after="0" w:line="240" w:lineRule="auto"/>
        <w:ind w:left="315"/>
        <w:rPr>
          <w:rFonts w:cs="Arial"/>
          <w:b/>
          <w:bCs/>
          <w:color w:val="000000" w:themeColor="text1"/>
          <w:sz w:val="20"/>
          <w:szCs w:val="20"/>
        </w:rPr>
      </w:pPr>
      <w:r w:rsidRPr="00836D42">
        <w:rPr>
          <w:rFonts w:cs="Arial"/>
          <w:b/>
          <w:bCs/>
          <w:sz w:val="20"/>
          <w:szCs w:val="20"/>
        </w:rPr>
        <w:t xml:space="preserve"> 7. </w:t>
      </w:r>
      <w:r w:rsidRPr="00DF7897">
        <w:rPr>
          <w:rFonts w:cs="Arial"/>
          <w:b/>
          <w:bCs/>
          <w:color w:val="000000" w:themeColor="text1"/>
          <w:sz w:val="20"/>
          <w:szCs w:val="20"/>
        </w:rPr>
        <w:t>TO RESOLVE TO CONSIDER PROJECTS FOR THE PARISH PARTNERSHIP FUNDING</w:t>
      </w:r>
    </w:p>
    <w:p w14:paraId="0B2F4FAB" w14:textId="42F5900A" w:rsidR="003B6111" w:rsidRPr="003B6111" w:rsidRDefault="003B6111" w:rsidP="003B6111">
      <w:pPr>
        <w:spacing w:after="0" w:line="240" w:lineRule="auto"/>
        <w:ind w:left="315"/>
        <w:rPr>
          <w:rFonts w:cs="Arial"/>
          <w:color w:val="000000" w:themeColor="text1"/>
          <w:sz w:val="20"/>
          <w:szCs w:val="20"/>
        </w:rPr>
      </w:pPr>
      <w:r w:rsidRPr="003B6111">
        <w:rPr>
          <w:rFonts w:cs="Arial"/>
          <w:color w:val="000000" w:themeColor="text1"/>
          <w:sz w:val="20"/>
          <w:szCs w:val="20"/>
        </w:rPr>
        <w:t>The Clerk advised that the Area Highways Officer had advised that the maps and information from the last application for the TRODs could be amended.</w:t>
      </w:r>
    </w:p>
    <w:p w14:paraId="57135E48" w14:textId="61885C17" w:rsidR="000A3DF3" w:rsidRDefault="000A3DF3" w:rsidP="000A3DF3">
      <w:pPr>
        <w:spacing w:after="0" w:line="240" w:lineRule="auto"/>
        <w:ind w:left="315"/>
        <w:rPr>
          <w:rFonts w:cs="Arial"/>
          <w:b/>
          <w:bCs/>
          <w:color w:val="000000" w:themeColor="text1"/>
          <w:sz w:val="20"/>
          <w:szCs w:val="20"/>
        </w:rPr>
      </w:pPr>
      <w:r>
        <w:rPr>
          <w:rFonts w:cs="Arial"/>
          <w:b/>
          <w:bCs/>
          <w:color w:val="000000" w:themeColor="text1"/>
          <w:sz w:val="20"/>
          <w:szCs w:val="20"/>
        </w:rPr>
        <w:t>Action The Council resolved t</w:t>
      </w:r>
      <w:r w:rsidR="003B6111">
        <w:rPr>
          <w:rFonts w:cs="Arial"/>
          <w:b/>
          <w:bCs/>
          <w:color w:val="000000" w:themeColor="text1"/>
          <w:sz w:val="20"/>
          <w:szCs w:val="20"/>
        </w:rPr>
        <w:t>o apply for funding for a TROD in Tower Road.</w:t>
      </w:r>
    </w:p>
    <w:p w14:paraId="1D14D4CA" w14:textId="77777777" w:rsidR="000A3DF3" w:rsidRPr="00DF7897" w:rsidRDefault="000A3DF3" w:rsidP="000A3DF3">
      <w:pPr>
        <w:spacing w:after="0" w:line="240" w:lineRule="auto"/>
        <w:ind w:left="315"/>
        <w:rPr>
          <w:rFonts w:cs="Arial"/>
          <w:b/>
          <w:bCs/>
          <w:color w:val="000000" w:themeColor="text1"/>
          <w:sz w:val="20"/>
          <w:szCs w:val="20"/>
        </w:rPr>
      </w:pPr>
    </w:p>
    <w:p w14:paraId="7F561BFD" w14:textId="5ED2F548" w:rsidR="00DB32BE" w:rsidRDefault="00DB32BE" w:rsidP="00DB32BE">
      <w:pPr>
        <w:pStyle w:val="ListParagraph"/>
        <w:numPr>
          <w:ilvl w:val="0"/>
          <w:numId w:val="7"/>
        </w:numPr>
        <w:spacing w:after="0" w:line="240" w:lineRule="auto"/>
        <w:rPr>
          <w:rFonts w:cs="Arial"/>
          <w:b/>
          <w:bCs/>
          <w:color w:val="000000" w:themeColor="text1"/>
          <w:sz w:val="20"/>
          <w:szCs w:val="20"/>
        </w:rPr>
      </w:pPr>
      <w:r w:rsidRPr="00DB32BE">
        <w:rPr>
          <w:rFonts w:cs="Arial"/>
          <w:b/>
          <w:bCs/>
          <w:color w:val="000000" w:themeColor="text1"/>
          <w:sz w:val="20"/>
          <w:szCs w:val="20"/>
        </w:rPr>
        <w:t>TO RESOLVE TO DISCUSS THE ADOPTION OF THE OLD CHURCH HALL AND APPROVE ANY ACTIONS REQUIRED.</w:t>
      </w:r>
    </w:p>
    <w:p w14:paraId="5E18C1C4" w14:textId="56E22F85" w:rsidR="002A574D" w:rsidRDefault="002A574D" w:rsidP="002A574D">
      <w:pPr>
        <w:spacing w:after="0" w:line="240" w:lineRule="auto"/>
        <w:ind w:left="315"/>
        <w:rPr>
          <w:rFonts w:cs="Arial"/>
          <w:b/>
          <w:bCs/>
          <w:color w:val="000000" w:themeColor="text1"/>
          <w:sz w:val="20"/>
          <w:szCs w:val="20"/>
        </w:rPr>
      </w:pPr>
      <w:r>
        <w:rPr>
          <w:rFonts w:cs="Arial"/>
          <w:b/>
          <w:bCs/>
          <w:color w:val="000000" w:themeColor="text1"/>
          <w:sz w:val="20"/>
          <w:szCs w:val="20"/>
        </w:rPr>
        <w:t>Action: The Council resolved to seek to obtain the Old Church Hall as a Parish Asset and restore it.</w:t>
      </w:r>
    </w:p>
    <w:p w14:paraId="3E45E5DF" w14:textId="77777777" w:rsidR="002A574D" w:rsidRPr="002A574D" w:rsidRDefault="002A574D" w:rsidP="002A574D">
      <w:pPr>
        <w:spacing w:after="0" w:line="240" w:lineRule="auto"/>
        <w:ind w:left="315"/>
        <w:rPr>
          <w:rFonts w:cs="Arial"/>
          <w:b/>
          <w:bCs/>
          <w:color w:val="000000" w:themeColor="text1"/>
          <w:sz w:val="20"/>
          <w:szCs w:val="20"/>
        </w:rPr>
      </w:pPr>
    </w:p>
    <w:p w14:paraId="257CBEA9" w14:textId="1A906CB6" w:rsidR="00DB32BE" w:rsidRDefault="00DB32BE" w:rsidP="00DB32BE">
      <w:pPr>
        <w:pStyle w:val="ListParagraph"/>
        <w:numPr>
          <w:ilvl w:val="0"/>
          <w:numId w:val="7"/>
        </w:numPr>
        <w:spacing w:after="0" w:line="240" w:lineRule="auto"/>
        <w:rPr>
          <w:rFonts w:cs="Arial"/>
          <w:b/>
          <w:bCs/>
          <w:color w:val="000000" w:themeColor="text1"/>
          <w:sz w:val="20"/>
          <w:szCs w:val="20"/>
        </w:rPr>
      </w:pPr>
      <w:r w:rsidRPr="00DB32BE">
        <w:rPr>
          <w:rFonts w:cs="Arial"/>
          <w:b/>
          <w:bCs/>
          <w:color w:val="000000" w:themeColor="text1"/>
          <w:sz w:val="20"/>
          <w:szCs w:val="20"/>
        </w:rPr>
        <w:t>TO RESOLVE TO CONSIDER CO-OPTION APPLICATIONS AND APPROVE ANY ACTIONS REQUIRED</w:t>
      </w:r>
    </w:p>
    <w:p w14:paraId="31A74DA5" w14:textId="3A841C93" w:rsidR="002A574D" w:rsidRDefault="002A574D" w:rsidP="002A574D">
      <w:pPr>
        <w:spacing w:after="0" w:line="240" w:lineRule="auto"/>
        <w:ind w:left="315"/>
        <w:rPr>
          <w:rFonts w:cs="Arial"/>
          <w:b/>
          <w:bCs/>
          <w:color w:val="000000" w:themeColor="text1"/>
          <w:sz w:val="20"/>
          <w:szCs w:val="20"/>
        </w:rPr>
      </w:pPr>
      <w:r>
        <w:rPr>
          <w:rFonts w:cs="Arial"/>
          <w:b/>
          <w:bCs/>
          <w:color w:val="000000" w:themeColor="text1"/>
          <w:sz w:val="20"/>
          <w:szCs w:val="20"/>
        </w:rPr>
        <w:t xml:space="preserve">Action: </w:t>
      </w:r>
      <w:bookmarkStart w:id="2" w:name="_Hlk85119558"/>
      <w:r>
        <w:rPr>
          <w:rFonts w:cs="Arial"/>
          <w:b/>
          <w:bCs/>
          <w:color w:val="000000" w:themeColor="text1"/>
          <w:sz w:val="20"/>
          <w:szCs w:val="20"/>
        </w:rPr>
        <w:t xml:space="preserve">The Council resolved </w:t>
      </w:r>
      <w:r w:rsidR="0052120D">
        <w:rPr>
          <w:rFonts w:cs="Arial"/>
          <w:b/>
          <w:bCs/>
          <w:color w:val="000000" w:themeColor="text1"/>
          <w:sz w:val="20"/>
          <w:szCs w:val="20"/>
        </w:rPr>
        <w:t>discuss the matter in Closed Session and to advise the candidates accordingly after the discussion.</w:t>
      </w:r>
    </w:p>
    <w:p w14:paraId="31F3CDEB" w14:textId="77777777" w:rsidR="002A574D" w:rsidRPr="002A574D" w:rsidRDefault="002A574D" w:rsidP="002A574D">
      <w:pPr>
        <w:spacing w:after="0" w:line="240" w:lineRule="auto"/>
        <w:ind w:left="315"/>
        <w:rPr>
          <w:rFonts w:cs="Arial"/>
          <w:b/>
          <w:bCs/>
          <w:color w:val="000000" w:themeColor="text1"/>
          <w:sz w:val="20"/>
          <w:szCs w:val="20"/>
        </w:rPr>
      </w:pPr>
    </w:p>
    <w:bookmarkEnd w:id="2"/>
    <w:p w14:paraId="3DAB15B6" w14:textId="712F80B1" w:rsidR="00DB32BE" w:rsidRDefault="00DB32BE" w:rsidP="00DB32BE">
      <w:pPr>
        <w:pStyle w:val="ListParagraph"/>
        <w:numPr>
          <w:ilvl w:val="0"/>
          <w:numId w:val="7"/>
        </w:numPr>
        <w:spacing w:after="0" w:line="240" w:lineRule="auto"/>
        <w:rPr>
          <w:rFonts w:cs="Arial"/>
          <w:b/>
          <w:bCs/>
          <w:color w:val="000000" w:themeColor="text1"/>
          <w:sz w:val="20"/>
          <w:szCs w:val="20"/>
        </w:rPr>
      </w:pPr>
      <w:r w:rsidRPr="00DB32BE">
        <w:rPr>
          <w:rFonts w:cs="Arial"/>
          <w:b/>
          <w:bCs/>
          <w:color w:val="000000" w:themeColor="text1"/>
          <w:sz w:val="20"/>
          <w:szCs w:val="20"/>
        </w:rPr>
        <w:t>TO RESOLVE TO RECEIVE DETAILS OF LISTING THE MANOR TSC</w:t>
      </w:r>
    </w:p>
    <w:p w14:paraId="4668FBB7" w14:textId="399B58AA" w:rsidR="002A574D" w:rsidRDefault="002A574D" w:rsidP="002A574D">
      <w:pPr>
        <w:spacing w:after="0" w:line="240" w:lineRule="auto"/>
        <w:ind w:left="315"/>
        <w:rPr>
          <w:rFonts w:cs="Arial"/>
          <w:b/>
          <w:bCs/>
          <w:color w:val="000000" w:themeColor="text1"/>
          <w:sz w:val="20"/>
          <w:szCs w:val="20"/>
        </w:rPr>
      </w:pPr>
      <w:r>
        <w:rPr>
          <w:rFonts w:cs="Arial"/>
          <w:b/>
          <w:bCs/>
          <w:color w:val="000000" w:themeColor="text1"/>
          <w:sz w:val="20"/>
          <w:szCs w:val="20"/>
        </w:rPr>
        <w:t>Action: The Council resolved that Historic England should pursue the Listing of Building</w:t>
      </w:r>
      <w:r w:rsidR="00675EAC">
        <w:rPr>
          <w:rFonts w:cs="Arial"/>
          <w:b/>
          <w:bCs/>
          <w:color w:val="000000" w:themeColor="text1"/>
          <w:sz w:val="20"/>
          <w:szCs w:val="20"/>
        </w:rPr>
        <w:t>.</w:t>
      </w:r>
    </w:p>
    <w:p w14:paraId="17A5575D" w14:textId="77777777" w:rsidR="00675EAC" w:rsidRPr="002A574D" w:rsidRDefault="00675EAC" w:rsidP="002A574D">
      <w:pPr>
        <w:spacing w:after="0" w:line="240" w:lineRule="auto"/>
        <w:ind w:left="315"/>
        <w:rPr>
          <w:rFonts w:cs="Arial"/>
          <w:b/>
          <w:bCs/>
          <w:color w:val="000000" w:themeColor="text1"/>
          <w:sz w:val="20"/>
          <w:szCs w:val="20"/>
        </w:rPr>
      </w:pPr>
    </w:p>
    <w:p w14:paraId="676CC96C" w14:textId="3D1549F3" w:rsidR="00DB32BE" w:rsidRDefault="00DB32BE" w:rsidP="00DB32BE">
      <w:pPr>
        <w:pStyle w:val="ListParagraph"/>
        <w:numPr>
          <w:ilvl w:val="0"/>
          <w:numId w:val="7"/>
        </w:numPr>
        <w:spacing w:after="0" w:line="240" w:lineRule="auto"/>
        <w:rPr>
          <w:rFonts w:cs="Arial"/>
          <w:b/>
          <w:bCs/>
          <w:color w:val="000000" w:themeColor="text1"/>
          <w:sz w:val="20"/>
          <w:szCs w:val="20"/>
        </w:rPr>
      </w:pPr>
      <w:r w:rsidRPr="00DB32BE">
        <w:rPr>
          <w:rFonts w:cs="Arial"/>
          <w:b/>
          <w:bCs/>
          <w:color w:val="000000" w:themeColor="text1"/>
          <w:sz w:val="20"/>
          <w:szCs w:val="20"/>
        </w:rPr>
        <w:t>TO RESOLVE TO CONFIRM ARRANGEMENTS FOR THE REMOVAL OF THE LITTER BIN BASES</w:t>
      </w:r>
    </w:p>
    <w:p w14:paraId="74C2CDD5" w14:textId="3ECB3EAB" w:rsidR="00675EAC" w:rsidRDefault="00675EAC" w:rsidP="00675EAC">
      <w:pPr>
        <w:spacing w:after="0" w:line="240" w:lineRule="auto"/>
        <w:ind w:left="315"/>
        <w:rPr>
          <w:rFonts w:cs="Arial"/>
          <w:b/>
          <w:bCs/>
          <w:color w:val="000000" w:themeColor="text1"/>
          <w:sz w:val="20"/>
          <w:szCs w:val="20"/>
        </w:rPr>
      </w:pPr>
      <w:r>
        <w:rPr>
          <w:rFonts w:cs="Arial"/>
          <w:b/>
          <w:bCs/>
          <w:color w:val="000000" w:themeColor="text1"/>
          <w:sz w:val="20"/>
          <w:szCs w:val="20"/>
        </w:rPr>
        <w:t xml:space="preserve">Action: The Council resolved that </w:t>
      </w:r>
      <w:r w:rsidR="00912D75">
        <w:rPr>
          <w:rFonts w:cs="Arial"/>
          <w:b/>
          <w:bCs/>
          <w:color w:val="000000" w:themeColor="text1"/>
          <w:sz w:val="20"/>
          <w:szCs w:val="20"/>
        </w:rPr>
        <w:t>Cllrs A Horton, D Means and D Browne remove the old litter bin bases and bins from the Memorial Field and Marshland Street.</w:t>
      </w:r>
    </w:p>
    <w:p w14:paraId="52FFEA45" w14:textId="77777777" w:rsidR="00912D75" w:rsidRPr="00675EAC" w:rsidRDefault="00912D75" w:rsidP="00675EAC">
      <w:pPr>
        <w:spacing w:after="0" w:line="240" w:lineRule="auto"/>
        <w:ind w:left="315"/>
        <w:rPr>
          <w:rFonts w:cs="Arial"/>
          <w:b/>
          <w:bCs/>
          <w:color w:val="000000" w:themeColor="text1"/>
          <w:sz w:val="20"/>
          <w:szCs w:val="20"/>
        </w:rPr>
      </w:pPr>
    </w:p>
    <w:p w14:paraId="1D6BF605" w14:textId="77777777" w:rsidR="000A3DF3" w:rsidRPr="00DF7897" w:rsidRDefault="000A3DF3" w:rsidP="000A3DF3">
      <w:pPr>
        <w:pStyle w:val="ListParagraph"/>
        <w:numPr>
          <w:ilvl w:val="0"/>
          <w:numId w:val="7"/>
        </w:numPr>
        <w:rPr>
          <w:rFonts w:cs="Arial"/>
          <w:b/>
          <w:bCs/>
          <w:color w:val="000000" w:themeColor="text1"/>
          <w:sz w:val="20"/>
          <w:szCs w:val="20"/>
        </w:rPr>
      </w:pPr>
      <w:r w:rsidRPr="00DF7897">
        <w:rPr>
          <w:rFonts w:cs="Arial"/>
          <w:b/>
          <w:bCs/>
          <w:color w:val="000000" w:themeColor="text1"/>
          <w:sz w:val="20"/>
          <w:szCs w:val="20"/>
        </w:rPr>
        <w:t xml:space="preserve">CORRESPONDENCE </w:t>
      </w:r>
    </w:p>
    <w:p w14:paraId="51C9DCAE" w14:textId="77777777" w:rsidR="000A3DF3" w:rsidRDefault="000A3DF3" w:rsidP="000A3DF3">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4823E843" w14:textId="16300BA7" w:rsidR="000A3DF3" w:rsidRDefault="000A3DF3" w:rsidP="000A3DF3">
      <w:pPr>
        <w:pStyle w:val="ListParagraph"/>
        <w:ind w:left="1069" w:hanging="643"/>
        <w:rPr>
          <w:rFonts w:cs="Arial"/>
          <w:b/>
          <w:bCs/>
          <w:sz w:val="20"/>
          <w:szCs w:val="20"/>
        </w:rPr>
      </w:pPr>
      <w:r w:rsidRPr="006F5669">
        <w:rPr>
          <w:rFonts w:cs="Arial"/>
          <w:b/>
          <w:bCs/>
          <w:sz w:val="20"/>
          <w:szCs w:val="20"/>
        </w:rPr>
        <w:t>meeting.</w:t>
      </w:r>
    </w:p>
    <w:p w14:paraId="3DA405B2" w14:textId="373EBC7F" w:rsidR="00ED1A6A" w:rsidRDefault="00ED1A6A" w:rsidP="00ED1A6A">
      <w:pPr>
        <w:pStyle w:val="ListParagraph"/>
        <w:spacing w:after="0" w:line="240" w:lineRule="auto"/>
        <w:ind w:left="675" w:hanging="249"/>
        <w:rPr>
          <w:rFonts w:cs="Arial"/>
          <w:sz w:val="20"/>
          <w:szCs w:val="20"/>
        </w:rPr>
      </w:pPr>
      <w:r>
        <w:rPr>
          <w:rFonts w:cs="Arial"/>
          <w:b/>
          <w:bCs/>
          <w:sz w:val="20"/>
          <w:szCs w:val="20"/>
        </w:rPr>
        <w:t xml:space="preserve">E-Mail- </w:t>
      </w:r>
      <w:r>
        <w:rPr>
          <w:rFonts w:cs="Arial"/>
          <w:sz w:val="20"/>
          <w:szCs w:val="20"/>
        </w:rPr>
        <w:t>Terrington Tigers Football Club. Pavilion Use</w:t>
      </w:r>
    </w:p>
    <w:p w14:paraId="2C827BD8" w14:textId="77777777" w:rsidR="00AF4B0F" w:rsidRPr="00AF4B0F" w:rsidRDefault="00AF4B0F" w:rsidP="00ED1A6A">
      <w:pPr>
        <w:pStyle w:val="ListParagraph"/>
        <w:spacing w:after="0" w:line="240" w:lineRule="auto"/>
        <w:ind w:left="675" w:hanging="249"/>
        <w:rPr>
          <w:rFonts w:cs="Arial"/>
          <w:b/>
          <w:bCs/>
          <w:sz w:val="20"/>
          <w:szCs w:val="20"/>
        </w:rPr>
      </w:pPr>
      <w:r>
        <w:rPr>
          <w:rFonts w:cs="Arial"/>
          <w:b/>
          <w:bCs/>
          <w:sz w:val="20"/>
          <w:szCs w:val="20"/>
        </w:rPr>
        <w:t>Action:</w:t>
      </w:r>
      <w:r>
        <w:rPr>
          <w:rFonts w:cs="Arial"/>
          <w:sz w:val="20"/>
          <w:szCs w:val="20"/>
        </w:rPr>
        <w:t xml:space="preserve"> </w:t>
      </w:r>
      <w:r w:rsidRPr="00AF4B0F">
        <w:rPr>
          <w:rFonts w:cs="Arial"/>
          <w:b/>
          <w:bCs/>
          <w:sz w:val="20"/>
          <w:szCs w:val="20"/>
        </w:rPr>
        <w:t>The Council resolved that following the discussion in Open Session with the Chairman of Tigers</w:t>
      </w:r>
    </w:p>
    <w:p w14:paraId="7CD21D1D" w14:textId="24D5CC8F" w:rsidR="00AF4B0F" w:rsidRDefault="00AF4B0F" w:rsidP="00ED1A6A">
      <w:pPr>
        <w:pStyle w:val="ListParagraph"/>
        <w:spacing w:after="0" w:line="240" w:lineRule="auto"/>
        <w:ind w:left="675" w:hanging="249"/>
        <w:rPr>
          <w:rFonts w:cs="Arial"/>
          <w:b/>
          <w:bCs/>
          <w:sz w:val="20"/>
          <w:szCs w:val="20"/>
        </w:rPr>
      </w:pPr>
      <w:r w:rsidRPr="00AF4B0F">
        <w:rPr>
          <w:rFonts w:cs="Arial"/>
          <w:b/>
          <w:bCs/>
          <w:sz w:val="20"/>
          <w:szCs w:val="20"/>
        </w:rPr>
        <w:t>the Clerk confirms by email the arrangements agreed to all parties for information.</w:t>
      </w:r>
    </w:p>
    <w:p w14:paraId="3915618B" w14:textId="77777777" w:rsidR="00AF4B0F" w:rsidRPr="00AF4B0F" w:rsidRDefault="00AF4B0F" w:rsidP="00ED1A6A">
      <w:pPr>
        <w:pStyle w:val="ListParagraph"/>
        <w:spacing w:after="0" w:line="240" w:lineRule="auto"/>
        <w:ind w:left="675" w:hanging="249"/>
        <w:rPr>
          <w:rFonts w:cs="Arial"/>
          <w:b/>
          <w:bCs/>
          <w:sz w:val="20"/>
          <w:szCs w:val="20"/>
        </w:rPr>
      </w:pPr>
    </w:p>
    <w:p w14:paraId="587B4CE6" w14:textId="044BD1F0" w:rsidR="00ED1A6A" w:rsidRDefault="00ED1A6A" w:rsidP="00ED1A6A">
      <w:pPr>
        <w:pStyle w:val="ListParagraph"/>
        <w:spacing w:after="0" w:line="240" w:lineRule="auto"/>
        <w:ind w:left="675" w:hanging="249"/>
        <w:rPr>
          <w:rFonts w:cs="Arial"/>
          <w:color w:val="000000" w:themeColor="text1"/>
          <w:sz w:val="20"/>
          <w:szCs w:val="20"/>
        </w:rPr>
      </w:pPr>
      <w:r w:rsidRPr="005D66B9">
        <w:rPr>
          <w:rFonts w:cs="Arial"/>
          <w:b/>
          <w:bCs/>
          <w:sz w:val="20"/>
          <w:szCs w:val="20"/>
        </w:rPr>
        <w:t>E-</w:t>
      </w:r>
      <w:r w:rsidRPr="005D66B9">
        <w:rPr>
          <w:rFonts w:cs="Arial"/>
          <w:b/>
          <w:bCs/>
          <w:color w:val="000000" w:themeColor="text1"/>
          <w:sz w:val="20"/>
          <w:szCs w:val="20"/>
        </w:rPr>
        <w:t>Mail</w:t>
      </w:r>
      <w:r>
        <w:rPr>
          <w:rFonts w:cs="Arial"/>
          <w:color w:val="000000" w:themeColor="text1"/>
          <w:sz w:val="20"/>
          <w:szCs w:val="20"/>
        </w:rPr>
        <w:t xml:space="preserve"> – Reverend Slipper – Remembrance Service</w:t>
      </w:r>
    </w:p>
    <w:p w14:paraId="6BC19FC1" w14:textId="47450A20" w:rsidR="00AF4B0F" w:rsidRPr="00A60AA3" w:rsidRDefault="00AF4B0F" w:rsidP="00A60AA3">
      <w:pPr>
        <w:pStyle w:val="ListParagraph"/>
        <w:spacing w:after="0" w:line="240" w:lineRule="auto"/>
        <w:ind w:left="426"/>
        <w:rPr>
          <w:rFonts w:cs="Arial"/>
          <w:b/>
          <w:bCs/>
          <w:color w:val="000000" w:themeColor="text1"/>
          <w:sz w:val="20"/>
          <w:szCs w:val="20"/>
        </w:rPr>
      </w:pPr>
      <w:r>
        <w:rPr>
          <w:rFonts w:cs="Arial"/>
          <w:b/>
          <w:bCs/>
          <w:sz w:val="20"/>
          <w:szCs w:val="20"/>
        </w:rPr>
        <w:t>Action</w:t>
      </w:r>
      <w:r w:rsidRPr="00AF4B0F">
        <w:rPr>
          <w:rFonts w:cs="Arial"/>
          <w:color w:val="000000" w:themeColor="text1"/>
          <w:sz w:val="20"/>
          <w:szCs w:val="20"/>
        </w:rPr>
        <w:t>:</w:t>
      </w:r>
      <w:r>
        <w:rPr>
          <w:rFonts w:cs="Arial"/>
          <w:color w:val="000000" w:themeColor="text1"/>
          <w:sz w:val="20"/>
          <w:szCs w:val="20"/>
        </w:rPr>
        <w:t xml:space="preserve"> </w:t>
      </w:r>
      <w:r w:rsidR="00A60AA3" w:rsidRPr="00A60AA3">
        <w:rPr>
          <w:rFonts w:cs="Arial"/>
          <w:b/>
          <w:bCs/>
          <w:color w:val="000000" w:themeColor="text1"/>
          <w:sz w:val="20"/>
          <w:szCs w:val="20"/>
        </w:rPr>
        <w:t>The Council resolved that they would hold a service at the Memorial Garden in the Memorial Field on Sunday 14 November 2021 following the Church Service. The Council would not host a parade but residents and representatives would be free to walk informally along the pavement if they wished.</w:t>
      </w:r>
    </w:p>
    <w:p w14:paraId="3EA23E2C" w14:textId="6B3A7012" w:rsidR="00A60AA3" w:rsidRPr="00A60AA3" w:rsidRDefault="00A60AA3" w:rsidP="00A60AA3">
      <w:pPr>
        <w:pStyle w:val="ListParagraph"/>
        <w:spacing w:after="0" w:line="240" w:lineRule="auto"/>
        <w:ind w:left="426"/>
        <w:rPr>
          <w:rFonts w:cs="Arial"/>
          <w:b/>
          <w:bCs/>
          <w:color w:val="000000" w:themeColor="text1"/>
          <w:sz w:val="20"/>
          <w:szCs w:val="20"/>
        </w:rPr>
      </w:pPr>
      <w:r w:rsidRPr="00A60AA3">
        <w:rPr>
          <w:rFonts w:cs="Arial"/>
          <w:b/>
          <w:bCs/>
          <w:sz w:val="20"/>
          <w:szCs w:val="20"/>
        </w:rPr>
        <w:t>The Chairman advised that he would ask Cllr J Cross to contact the bugler to do the Last Post and the Vice-Chairman would read a part of the Remembrance ode with Cllr A Horton reading a Remembrance Poem.</w:t>
      </w:r>
      <w:r w:rsidR="007177C4">
        <w:rPr>
          <w:rFonts w:cs="Arial"/>
          <w:b/>
          <w:bCs/>
          <w:sz w:val="20"/>
          <w:szCs w:val="20"/>
        </w:rPr>
        <w:t xml:space="preserve"> </w:t>
      </w:r>
      <w:r>
        <w:rPr>
          <w:rFonts w:cs="Arial"/>
          <w:b/>
          <w:bCs/>
          <w:sz w:val="20"/>
          <w:szCs w:val="20"/>
        </w:rPr>
        <w:t>Tea and Coffee would be served after the ceremony in the Community Room.</w:t>
      </w:r>
    </w:p>
    <w:p w14:paraId="4C3BBDDD" w14:textId="2AEFA9F8" w:rsidR="00912D75" w:rsidRDefault="00912D75" w:rsidP="000A3DF3">
      <w:pPr>
        <w:pStyle w:val="ListParagraph"/>
        <w:ind w:left="1069" w:hanging="643"/>
        <w:rPr>
          <w:rFonts w:cs="Arial"/>
          <w:b/>
          <w:bCs/>
          <w:sz w:val="20"/>
          <w:szCs w:val="20"/>
        </w:rPr>
      </w:pPr>
    </w:p>
    <w:p w14:paraId="24921F25" w14:textId="77777777" w:rsidR="000A3DF3" w:rsidRDefault="000A3DF3" w:rsidP="000A3DF3">
      <w:pPr>
        <w:pStyle w:val="ListParagraph"/>
        <w:ind w:left="1069" w:hanging="643"/>
        <w:rPr>
          <w:rFonts w:cs="Arial"/>
          <w:b/>
          <w:bCs/>
          <w:sz w:val="20"/>
          <w:szCs w:val="20"/>
        </w:rPr>
      </w:pPr>
    </w:p>
    <w:p w14:paraId="14C188E3" w14:textId="77777777" w:rsidR="000A3DF3" w:rsidRPr="00DF7897" w:rsidRDefault="000A3DF3" w:rsidP="000A3DF3">
      <w:pPr>
        <w:pStyle w:val="ListParagraph"/>
        <w:numPr>
          <w:ilvl w:val="0"/>
          <w:numId w:val="7"/>
        </w:numPr>
        <w:spacing w:after="0" w:line="240" w:lineRule="auto"/>
        <w:rPr>
          <w:rFonts w:cs="Arial"/>
          <w:b/>
          <w:bCs/>
          <w:color w:val="000000" w:themeColor="text1"/>
          <w:sz w:val="20"/>
          <w:szCs w:val="20"/>
        </w:rPr>
      </w:pPr>
      <w:r w:rsidRPr="00DF7897">
        <w:rPr>
          <w:rFonts w:cs="Arial"/>
          <w:b/>
          <w:bCs/>
          <w:color w:val="000000" w:themeColor="text1"/>
          <w:sz w:val="20"/>
          <w:szCs w:val="20"/>
        </w:rPr>
        <w:t>TO RESOLVE TO RECEIVE UPDATES OF TASKS OUTSTANDING:</w:t>
      </w:r>
    </w:p>
    <w:p w14:paraId="5FAD3A04" w14:textId="77777777" w:rsidR="000A3DF3" w:rsidRPr="00DF7897" w:rsidRDefault="000A3DF3" w:rsidP="000A3DF3">
      <w:pPr>
        <w:pStyle w:val="ListParagraph"/>
        <w:numPr>
          <w:ilvl w:val="0"/>
          <w:numId w:val="8"/>
        </w:numPr>
        <w:spacing w:after="0" w:line="240" w:lineRule="auto"/>
        <w:rPr>
          <w:rFonts w:cs="Arial"/>
          <w:color w:val="000000" w:themeColor="text1"/>
          <w:sz w:val="20"/>
          <w:szCs w:val="20"/>
        </w:rPr>
      </w:pPr>
      <w:r w:rsidRPr="00DF7897">
        <w:rPr>
          <w:rFonts w:cs="Arial"/>
          <w:color w:val="000000" w:themeColor="text1"/>
          <w:sz w:val="20"/>
          <w:szCs w:val="20"/>
        </w:rPr>
        <w:t>Update on quotes for public footpath maintenance.</w:t>
      </w:r>
    </w:p>
    <w:p w14:paraId="36DE800C" w14:textId="25666289" w:rsidR="000A3DF3" w:rsidRDefault="007177C4" w:rsidP="007177C4">
      <w:pPr>
        <w:spacing w:after="0" w:line="240" w:lineRule="auto"/>
        <w:ind w:left="360"/>
        <w:rPr>
          <w:rFonts w:cs="Arial"/>
          <w:b/>
          <w:bCs/>
          <w:color w:val="000000" w:themeColor="text1"/>
          <w:sz w:val="20"/>
          <w:szCs w:val="20"/>
        </w:rPr>
      </w:pPr>
      <w:r w:rsidRPr="007177C4">
        <w:rPr>
          <w:rFonts w:cs="Arial"/>
          <w:b/>
          <w:bCs/>
          <w:color w:val="000000" w:themeColor="text1"/>
          <w:sz w:val="20"/>
          <w:szCs w:val="20"/>
        </w:rPr>
        <w:t xml:space="preserve">Action: The Clerk advised that the Area Highways Officer had agreed to send a map of the Public Footpaths which she would then forward to Kew </w:t>
      </w:r>
      <w:proofErr w:type="spellStart"/>
      <w:r w:rsidRPr="007177C4">
        <w:rPr>
          <w:rFonts w:cs="Arial"/>
          <w:b/>
          <w:bCs/>
          <w:color w:val="000000" w:themeColor="text1"/>
          <w:sz w:val="20"/>
          <w:szCs w:val="20"/>
        </w:rPr>
        <w:t>Grasscare</w:t>
      </w:r>
      <w:proofErr w:type="spellEnd"/>
      <w:r w:rsidRPr="007177C4">
        <w:rPr>
          <w:rFonts w:cs="Arial"/>
          <w:b/>
          <w:bCs/>
          <w:color w:val="000000" w:themeColor="text1"/>
          <w:sz w:val="20"/>
          <w:szCs w:val="20"/>
        </w:rPr>
        <w:t xml:space="preserve"> for a quote.</w:t>
      </w:r>
    </w:p>
    <w:p w14:paraId="63DEE6A0" w14:textId="77777777" w:rsidR="007177C4" w:rsidRPr="007177C4" w:rsidRDefault="007177C4" w:rsidP="007177C4">
      <w:pPr>
        <w:spacing w:after="0" w:line="240" w:lineRule="auto"/>
        <w:ind w:left="360"/>
        <w:rPr>
          <w:rFonts w:cs="Arial"/>
          <w:b/>
          <w:bCs/>
          <w:color w:val="000000" w:themeColor="text1"/>
          <w:sz w:val="20"/>
          <w:szCs w:val="20"/>
        </w:rPr>
      </w:pPr>
    </w:p>
    <w:p w14:paraId="10E329E0" w14:textId="77777777" w:rsidR="000A3DF3" w:rsidRPr="00C63ACC" w:rsidRDefault="000A3DF3" w:rsidP="000A3DF3">
      <w:pPr>
        <w:pStyle w:val="ListParagraph"/>
        <w:numPr>
          <w:ilvl w:val="0"/>
          <w:numId w:val="8"/>
        </w:numPr>
        <w:spacing w:after="0" w:line="240" w:lineRule="auto"/>
        <w:rPr>
          <w:rFonts w:cs="Arial"/>
          <w:color w:val="000000" w:themeColor="text1"/>
          <w:sz w:val="20"/>
          <w:szCs w:val="20"/>
        </w:rPr>
      </w:pPr>
      <w:r w:rsidRPr="00C63ACC">
        <w:rPr>
          <w:rFonts w:cs="Arial"/>
          <w:color w:val="000000" w:themeColor="text1"/>
          <w:sz w:val="20"/>
          <w:szCs w:val="20"/>
        </w:rPr>
        <w:t>Update on sale of maintenance equipment.</w:t>
      </w:r>
    </w:p>
    <w:p w14:paraId="75CA1DDC" w14:textId="17CF6FF7" w:rsidR="000A3DF3" w:rsidRPr="007177C4" w:rsidRDefault="000A3DF3" w:rsidP="000A3DF3">
      <w:pPr>
        <w:spacing w:after="0" w:line="240" w:lineRule="auto"/>
        <w:ind w:left="644"/>
        <w:rPr>
          <w:rFonts w:cs="Arial"/>
          <w:color w:val="000000" w:themeColor="text1"/>
          <w:sz w:val="20"/>
          <w:szCs w:val="20"/>
        </w:rPr>
      </w:pPr>
      <w:r w:rsidRPr="007177C4">
        <w:rPr>
          <w:rFonts w:cs="Arial"/>
          <w:color w:val="000000" w:themeColor="text1"/>
          <w:sz w:val="20"/>
          <w:szCs w:val="20"/>
        </w:rPr>
        <w:t>Cllr</w:t>
      </w:r>
      <w:r w:rsidR="007177C4" w:rsidRPr="007177C4">
        <w:rPr>
          <w:rFonts w:cs="Arial"/>
          <w:color w:val="000000" w:themeColor="text1"/>
          <w:sz w:val="20"/>
          <w:szCs w:val="20"/>
        </w:rPr>
        <w:t xml:space="preserve"> D </w:t>
      </w:r>
      <w:r w:rsidRPr="007177C4">
        <w:rPr>
          <w:rFonts w:cs="Arial"/>
          <w:color w:val="000000" w:themeColor="text1"/>
          <w:sz w:val="20"/>
          <w:szCs w:val="20"/>
        </w:rPr>
        <w:t>Means</w:t>
      </w:r>
      <w:r w:rsidR="007177C4" w:rsidRPr="007177C4">
        <w:rPr>
          <w:rFonts w:cs="Arial"/>
          <w:color w:val="000000" w:themeColor="text1"/>
          <w:sz w:val="20"/>
          <w:szCs w:val="20"/>
        </w:rPr>
        <w:t xml:space="preserve"> advised that he and Cllrs G Moore and H </w:t>
      </w:r>
      <w:r w:rsidRPr="007177C4">
        <w:rPr>
          <w:rFonts w:cs="Arial"/>
          <w:color w:val="000000" w:themeColor="text1"/>
          <w:sz w:val="20"/>
          <w:szCs w:val="20"/>
        </w:rPr>
        <w:t xml:space="preserve">Lewis </w:t>
      </w:r>
      <w:r w:rsidR="007177C4" w:rsidRPr="007177C4">
        <w:rPr>
          <w:rFonts w:cs="Arial"/>
          <w:color w:val="000000" w:themeColor="text1"/>
          <w:sz w:val="20"/>
          <w:szCs w:val="20"/>
        </w:rPr>
        <w:t xml:space="preserve">had </w:t>
      </w:r>
      <w:r w:rsidRPr="007177C4">
        <w:rPr>
          <w:rFonts w:cs="Arial"/>
          <w:color w:val="000000" w:themeColor="text1"/>
          <w:sz w:val="20"/>
          <w:szCs w:val="20"/>
        </w:rPr>
        <w:t>complete</w:t>
      </w:r>
      <w:r w:rsidR="007177C4" w:rsidRPr="007177C4">
        <w:rPr>
          <w:rFonts w:cs="Arial"/>
          <w:color w:val="000000" w:themeColor="text1"/>
          <w:sz w:val="20"/>
          <w:szCs w:val="20"/>
        </w:rPr>
        <w:t>d a draft</w:t>
      </w:r>
      <w:r w:rsidRPr="007177C4">
        <w:rPr>
          <w:rFonts w:cs="Arial"/>
          <w:color w:val="000000" w:themeColor="text1"/>
          <w:sz w:val="20"/>
          <w:szCs w:val="20"/>
        </w:rPr>
        <w:t xml:space="preserve"> inventory of the equipment</w:t>
      </w:r>
      <w:r w:rsidR="007177C4" w:rsidRPr="007177C4">
        <w:rPr>
          <w:rFonts w:cs="Arial"/>
          <w:color w:val="000000" w:themeColor="text1"/>
          <w:sz w:val="20"/>
          <w:szCs w:val="20"/>
        </w:rPr>
        <w:t>. There were items which both the Bowls Club and Cricket Club used on a regular basis and it may be an option to leave the items in the ownership of the Council and approve use by the Clubs because to replace them it would place a financial burden on both clubs who were currently struggling.</w:t>
      </w:r>
    </w:p>
    <w:p w14:paraId="0C071ED1" w14:textId="50235F0D" w:rsidR="007177C4" w:rsidRPr="005502A0" w:rsidRDefault="007177C4" w:rsidP="000A3DF3">
      <w:pPr>
        <w:spacing w:after="0" w:line="240" w:lineRule="auto"/>
        <w:ind w:left="644"/>
        <w:rPr>
          <w:rFonts w:cs="Arial"/>
          <w:b/>
          <w:bCs/>
          <w:color w:val="000000" w:themeColor="text1"/>
          <w:sz w:val="20"/>
          <w:szCs w:val="20"/>
        </w:rPr>
      </w:pPr>
      <w:r>
        <w:rPr>
          <w:rFonts w:cs="Arial"/>
          <w:b/>
          <w:bCs/>
          <w:color w:val="000000" w:themeColor="text1"/>
          <w:sz w:val="20"/>
          <w:szCs w:val="20"/>
        </w:rPr>
        <w:t xml:space="preserve">Action: The Council resolved to </w:t>
      </w:r>
      <w:r w:rsidR="007C6DB2">
        <w:rPr>
          <w:rFonts w:cs="Arial"/>
          <w:b/>
          <w:bCs/>
          <w:color w:val="000000" w:themeColor="text1"/>
          <w:sz w:val="20"/>
          <w:szCs w:val="20"/>
        </w:rPr>
        <w:t>consider an online auction and look to retain equipment used by the Bowls Club and Cricket Club. Local sealed bids would also be considered for the larger maintenance equipment.</w:t>
      </w:r>
    </w:p>
    <w:p w14:paraId="65E8768F" w14:textId="4952B7EB" w:rsidR="000A3DF3" w:rsidRPr="009A7E4D" w:rsidRDefault="009A7E4D" w:rsidP="009A7E4D">
      <w:pPr>
        <w:spacing w:after="0" w:line="240" w:lineRule="auto"/>
        <w:ind w:left="644"/>
        <w:jc w:val="right"/>
        <w:rPr>
          <w:rFonts w:cs="Arial"/>
          <w:b/>
          <w:bCs/>
          <w:color w:val="000000" w:themeColor="text1"/>
          <w:sz w:val="20"/>
          <w:szCs w:val="20"/>
        </w:rPr>
      </w:pPr>
      <w:r w:rsidRPr="009A7E4D">
        <w:rPr>
          <w:rFonts w:cs="Arial"/>
          <w:b/>
          <w:bCs/>
          <w:color w:val="000000" w:themeColor="text1"/>
          <w:sz w:val="20"/>
          <w:szCs w:val="20"/>
        </w:rPr>
        <w:lastRenderedPageBreak/>
        <w:t>PAGE 24/21</w:t>
      </w:r>
    </w:p>
    <w:p w14:paraId="717D686A" w14:textId="77777777" w:rsidR="000A3DF3" w:rsidRPr="005502A0" w:rsidRDefault="000A3DF3" w:rsidP="000A3DF3">
      <w:pPr>
        <w:spacing w:after="0" w:line="240" w:lineRule="auto"/>
        <w:ind w:left="644"/>
        <w:rPr>
          <w:rFonts w:cs="Arial"/>
          <w:color w:val="000000" w:themeColor="text1"/>
          <w:sz w:val="20"/>
          <w:szCs w:val="20"/>
        </w:rPr>
      </w:pPr>
    </w:p>
    <w:p w14:paraId="731B9B32" w14:textId="77777777" w:rsidR="000A3DF3" w:rsidRDefault="000A3DF3" w:rsidP="000A3DF3">
      <w:pPr>
        <w:pStyle w:val="ListParagraph"/>
        <w:numPr>
          <w:ilvl w:val="0"/>
          <w:numId w:val="8"/>
        </w:numPr>
        <w:spacing w:after="0" w:line="240" w:lineRule="auto"/>
        <w:rPr>
          <w:rFonts w:cs="Arial"/>
          <w:color w:val="000000" w:themeColor="text1"/>
          <w:sz w:val="20"/>
          <w:szCs w:val="20"/>
        </w:rPr>
      </w:pPr>
      <w:r>
        <w:rPr>
          <w:rFonts w:cs="Arial"/>
          <w:color w:val="000000" w:themeColor="text1"/>
          <w:sz w:val="20"/>
          <w:szCs w:val="20"/>
        </w:rPr>
        <w:t>Update on quotes for refurbishment of Benn’s Lane Play Area</w:t>
      </w:r>
    </w:p>
    <w:p w14:paraId="1DA20B6B" w14:textId="6121ADEA" w:rsidR="000A3DF3" w:rsidRDefault="000A3DF3" w:rsidP="0052120D">
      <w:pPr>
        <w:spacing w:after="0" w:line="240" w:lineRule="auto"/>
        <w:ind w:left="644"/>
        <w:rPr>
          <w:rFonts w:cs="Arial"/>
          <w:b/>
          <w:bCs/>
          <w:color w:val="000000" w:themeColor="text1"/>
          <w:sz w:val="20"/>
          <w:szCs w:val="20"/>
        </w:rPr>
      </w:pPr>
      <w:r w:rsidRPr="00CE3C95">
        <w:rPr>
          <w:rFonts w:cs="Arial"/>
          <w:b/>
          <w:bCs/>
          <w:color w:val="000000" w:themeColor="text1"/>
          <w:sz w:val="20"/>
          <w:szCs w:val="20"/>
        </w:rPr>
        <w:t xml:space="preserve">Action: The Council resolved </w:t>
      </w:r>
      <w:r>
        <w:rPr>
          <w:rFonts w:cs="Arial"/>
          <w:b/>
          <w:bCs/>
          <w:color w:val="000000" w:themeColor="text1"/>
          <w:sz w:val="20"/>
          <w:szCs w:val="20"/>
        </w:rPr>
        <w:t xml:space="preserve">and to approve </w:t>
      </w:r>
      <w:r w:rsidR="0052120D">
        <w:rPr>
          <w:rFonts w:cs="Arial"/>
          <w:b/>
          <w:bCs/>
          <w:color w:val="000000" w:themeColor="text1"/>
          <w:sz w:val="20"/>
          <w:szCs w:val="20"/>
        </w:rPr>
        <w:t>plans which were circulated to all Members prior to the meeting with an installation date of February 2022.</w:t>
      </w:r>
    </w:p>
    <w:p w14:paraId="6C9CC83B" w14:textId="77777777" w:rsidR="000A3DF3" w:rsidRPr="00CE3C95" w:rsidRDefault="000A3DF3" w:rsidP="000A3DF3">
      <w:pPr>
        <w:spacing w:after="0" w:line="240" w:lineRule="auto"/>
        <w:ind w:left="644"/>
        <w:rPr>
          <w:rFonts w:cs="Arial"/>
          <w:color w:val="000000" w:themeColor="text1"/>
          <w:sz w:val="20"/>
          <w:szCs w:val="20"/>
        </w:rPr>
      </w:pPr>
    </w:p>
    <w:p w14:paraId="55BA80C2" w14:textId="00AD1DED" w:rsidR="000A3DF3" w:rsidRDefault="000A3DF3" w:rsidP="000A3DF3">
      <w:pPr>
        <w:pStyle w:val="ListParagraph"/>
        <w:numPr>
          <w:ilvl w:val="0"/>
          <w:numId w:val="8"/>
        </w:numPr>
        <w:spacing w:after="0" w:line="240" w:lineRule="auto"/>
        <w:rPr>
          <w:rFonts w:cs="Arial"/>
          <w:color w:val="000000" w:themeColor="text1"/>
          <w:sz w:val="20"/>
          <w:szCs w:val="20"/>
        </w:rPr>
      </w:pPr>
      <w:r>
        <w:rPr>
          <w:rFonts w:cs="Arial"/>
          <w:color w:val="000000" w:themeColor="text1"/>
          <w:sz w:val="20"/>
          <w:szCs w:val="20"/>
        </w:rPr>
        <w:t xml:space="preserve">Update on </w:t>
      </w:r>
      <w:r w:rsidR="0052120D">
        <w:rPr>
          <w:rFonts w:cs="Arial"/>
          <w:color w:val="000000" w:themeColor="text1"/>
          <w:sz w:val="20"/>
          <w:szCs w:val="20"/>
        </w:rPr>
        <w:t>the Tennis Club Lease.</w:t>
      </w:r>
    </w:p>
    <w:p w14:paraId="6EEA8018" w14:textId="633A4E6C" w:rsidR="000A3DF3" w:rsidRPr="00C63ACC" w:rsidRDefault="000A3DF3" w:rsidP="000A3DF3">
      <w:pPr>
        <w:spacing w:after="0" w:line="240" w:lineRule="auto"/>
        <w:ind w:left="360"/>
        <w:rPr>
          <w:rFonts w:cs="Arial"/>
          <w:b/>
          <w:bCs/>
          <w:color w:val="000000" w:themeColor="text1"/>
          <w:sz w:val="20"/>
          <w:szCs w:val="20"/>
        </w:rPr>
      </w:pPr>
      <w:r w:rsidRPr="00C63ACC">
        <w:rPr>
          <w:rFonts w:cs="Arial"/>
          <w:b/>
          <w:bCs/>
          <w:color w:val="000000" w:themeColor="text1"/>
          <w:sz w:val="20"/>
          <w:szCs w:val="20"/>
        </w:rPr>
        <w:t xml:space="preserve">Action: The Council resolved to </w:t>
      </w:r>
      <w:r w:rsidR="0052120D">
        <w:rPr>
          <w:rFonts w:cs="Arial"/>
          <w:b/>
          <w:bCs/>
          <w:color w:val="000000" w:themeColor="text1"/>
          <w:sz w:val="20"/>
          <w:szCs w:val="20"/>
        </w:rPr>
        <w:t>discuss the matter of the Lease in Closed Session.</w:t>
      </w:r>
    </w:p>
    <w:p w14:paraId="457643AC" w14:textId="77777777" w:rsidR="000A3DF3" w:rsidRPr="00054C1C" w:rsidRDefault="000A3DF3" w:rsidP="000A3DF3">
      <w:pPr>
        <w:pStyle w:val="ListParagraph"/>
        <w:spacing w:after="0" w:line="240" w:lineRule="auto"/>
        <w:ind w:left="284"/>
        <w:rPr>
          <w:rFonts w:cs="Arial"/>
          <w:b/>
          <w:bCs/>
          <w:color w:val="000000" w:themeColor="text1"/>
          <w:sz w:val="20"/>
          <w:szCs w:val="20"/>
        </w:rPr>
      </w:pPr>
    </w:p>
    <w:p w14:paraId="650EE890" w14:textId="0976CB9D" w:rsidR="000A3DF3" w:rsidRDefault="00452621" w:rsidP="000A3DF3">
      <w:pPr>
        <w:spacing w:after="0" w:line="240" w:lineRule="auto"/>
        <w:ind w:left="-426" w:firstLine="710"/>
        <w:rPr>
          <w:rFonts w:cs="Arial"/>
          <w:b/>
          <w:bCs/>
          <w:color w:val="000000" w:themeColor="text1"/>
          <w:sz w:val="20"/>
          <w:szCs w:val="20"/>
        </w:rPr>
      </w:pPr>
      <w:r>
        <w:rPr>
          <w:rFonts w:cs="Arial"/>
          <w:b/>
          <w:bCs/>
          <w:color w:val="000000" w:themeColor="text1"/>
          <w:sz w:val="20"/>
          <w:szCs w:val="20"/>
        </w:rPr>
        <w:t>14.</w:t>
      </w:r>
      <w:r w:rsidR="000A3DF3">
        <w:rPr>
          <w:rFonts w:cs="Arial"/>
          <w:b/>
          <w:bCs/>
          <w:color w:val="000000" w:themeColor="text1"/>
          <w:sz w:val="20"/>
          <w:szCs w:val="20"/>
        </w:rPr>
        <w:t xml:space="preserve"> </w:t>
      </w:r>
      <w:r w:rsidR="000A3DF3" w:rsidRPr="0006017A">
        <w:rPr>
          <w:rFonts w:cs="Arial"/>
          <w:b/>
          <w:bCs/>
          <w:color w:val="000000" w:themeColor="text1"/>
          <w:sz w:val="20"/>
          <w:szCs w:val="20"/>
        </w:rPr>
        <w:t xml:space="preserve">MEMBERS COMMENTS </w:t>
      </w:r>
    </w:p>
    <w:p w14:paraId="7EE50A7C" w14:textId="33D02CE9" w:rsidR="00A679F4" w:rsidRDefault="00A679F4" w:rsidP="000A3DF3">
      <w:pPr>
        <w:spacing w:after="0" w:line="240" w:lineRule="auto"/>
        <w:ind w:left="-426" w:firstLine="710"/>
        <w:rPr>
          <w:rFonts w:cs="Arial"/>
          <w:b/>
          <w:bCs/>
          <w:color w:val="000000" w:themeColor="text1"/>
          <w:sz w:val="20"/>
          <w:szCs w:val="20"/>
        </w:rPr>
      </w:pPr>
    </w:p>
    <w:p w14:paraId="5457B5D8" w14:textId="1839EDA1" w:rsidR="00A679F4" w:rsidRPr="00621A2F" w:rsidRDefault="00A679F4" w:rsidP="00A679F4">
      <w:pPr>
        <w:spacing w:after="0" w:line="240" w:lineRule="auto"/>
        <w:ind w:left="284"/>
        <w:rPr>
          <w:rFonts w:cs="Arial"/>
          <w:color w:val="000000" w:themeColor="text1"/>
          <w:sz w:val="20"/>
          <w:szCs w:val="20"/>
        </w:rPr>
      </w:pPr>
      <w:r w:rsidRPr="00621A2F">
        <w:rPr>
          <w:rFonts w:cs="Arial"/>
          <w:color w:val="000000" w:themeColor="text1"/>
          <w:sz w:val="20"/>
          <w:szCs w:val="20"/>
        </w:rPr>
        <w:t xml:space="preserve">Cllr G Moore stated that the dyke at the rear of the Methodist Chapel in </w:t>
      </w:r>
      <w:proofErr w:type="spellStart"/>
      <w:r w:rsidRPr="00621A2F">
        <w:rPr>
          <w:rFonts w:cs="Arial"/>
          <w:color w:val="000000" w:themeColor="text1"/>
          <w:sz w:val="20"/>
          <w:szCs w:val="20"/>
        </w:rPr>
        <w:t>Hillgate</w:t>
      </w:r>
      <w:proofErr w:type="spellEnd"/>
      <w:r w:rsidRPr="00621A2F">
        <w:rPr>
          <w:rFonts w:cs="Arial"/>
          <w:color w:val="000000" w:themeColor="text1"/>
          <w:sz w:val="20"/>
          <w:szCs w:val="20"/>
        </w:rPr>
        <w:t xml:space="preserve"> Street was overgrown. Part of it had been cut back but part had been left.</w:t>
      </w:r>
    </w:p>
    <w:p w14:paraId="59B34E53" w14:textId="4ED0AA7B" w:rsidR="00A679F4" w:rsidRPr="00621A2F" w:rsidRDefault="00A679F4" w:rsidP="00A679F4">
      <w:pPr>
        <w:spacing w:after="0" w:line="240" w:lineRule="auto"/>
        <w:ind w:left="284"/>
        <w:rPr>
          <w:rFonts w:cs="Arial"/>
          <w:color w:val="000000" w:themeColor="text1"/>
          <w:sz w:val="20"/>
          <w:szCs w:val="20"/>
        </w:rPr>
      </w:pPr>
    </w:p>
    <w:p w14:paraId="362912D7" w14:textId="25F60E17" w:rsidR="00A679F4" w:rsidRPr="00621A2F" w:rsidRDefault="00A679F4" w:rsidP="00A679F4">
      <w:pPr>
        <w:spacing w:after="0" w:line="240" w:lineRule="auto"/>
        <w:ind w:left="284"/>
        <w:rPr>
          <w:rFonts w:cs="Arial"/>
          <w:color w:val="000000" w:themeColor="text1"/>
          <w:sz w:val="20"/>
          <w:szCs w:val="20"/>
        </w:rPr>
      </w:pPr>
      <w:r w:rsidRPr="00621A2F">
        <w:rPr>
          <w:rFonts w:cs="Arial"/>
          <w:color w:val="000000" w:themeColor="text1"/>
          <w:sz w:val="20"/>
          <w:szCs w:val="20"/>
        </w:rPr>
        <w:t>Cllr A Hodgson advised that the dykes along the access road to the Fire Station were overgrown and need to be cut back and cleared.</w:t>
      </w:r>
    </w:p>
    <w:p w14:paraId="6B87583A" w14:textId="42509B09" w:rsidR="00A679F4" w:rsidRPr="00621A2F" w:rsidRDefault="00A679F4" w:rsidP="00A679F4">
      <w:pPr>
        <w:spacing w:after="0" w:line="240" w:lineRule="auto"/>
        <w:ind w:left="284"/>
        <w:rPr>
          <w:rFonts w:cs="Arial"/>
          <w:color w:val="000000" w:themeColor="text1"/>
          <w:sz w:val="20"/>
          <w:szCs w:val="20"/>
        </w:rPr>
      </w:pPr>
    </w:p>
    <w:p w14:paraId="29588CC0" w14:textId="3DC1BADE" w:rsidR="00A679F4" w:rsidRPr="00621A2F" w:rsidRDefault="00A679F4" w:rsidP="00A679F4">
      <w:pPr>
        <w:spacing w:after="0" w:line="240" w:lineRule="auto"/>
        <w:ind w:left="284"/>
        <w:rPr>
          <w:rFonts w:cs="Arial"/>
          <w:color w:val="000000" w:themeColor="text1"/>
          <w:sz w:val="20"/>
          <w:szCs w:val="20"/>
        </w:rPr>
      </w:pPr>
      <w:r w:rsidRPr="00621A2F">
        <w:rPr>
          <w:rFonts w:cs="Arial"/>
          <w:color w:val="000000" w:themeColor="text1"/>
          <w:sz w:val="20"/>
          <w:szCs w:val="20"/>
        </w:rPr>
        <w:t xml:space="preserve">Cllr Shepperson advised that he was now in receipt of the Memorial Field Tree Report and that he had a meeting with the BCKLWN </w:t>
      </w:r>
      <w:r w:rsidR="00452621" w:rsidRPr="00621A2F">
        <w:rPr>
          <w:rFonts w:cs="Arial"/>
          <w:color w:val="000000" w:themeColor="text1"/>
          <w:sz w:val="20"/>
          <w:szCs w:val="20"/>
        </w:rPr>
        <w:t>Conservation Officer</w:t>
      </w:r>
      <w:r w:rsidRPr="00621A2F">
        <w:rPr>
          <w:rFonts w:cs="Arial"/>
          <w:color w:val="000000" w:themeColor="text1"/>
          <w:sz w:val="20"/>
          <w:szCs w:val="20"/>
        </w:rPr>
        <w:t xml:space="preserve"> to discuss the report and inspect the trees.</w:t>
      </w:r>
    </w:p>
    <w:p w14:paraId="74DED149" w14:textId="230FDB1A" w:rsidR="00D16A59" w:rsidRPr="00621A2F" w:rsidRDefault="00D16A59" w:rsidP="00A679F4">
      <w:pPr>
        <w:spacing w:after="0" w:line="240" w:lineRule="auto"/>
        <w:ind w:left="284"/>
        <w:rPr>
          <w:rFonts w:cs="Arial"/>
          <w:color w:val="000000" w:themeColor="text1"/>
          <w:sz w:val="20"/>
          <w:szCs w:val="20"/>
        </w:rPr>
      </w:pPr>
    </w:p>
    <w:p w14:paraId="32553868" w14:textId="36D46E0F" w:rsidR="00D16A59" w:rsidRPr="00621A2F" w:rsidRDefault="00D16A59" w:rsidP="00A679F4">
      <w:pPr>
        <w:spacing w:after="0" w:line="240" w:lineRule="auto"/>
        <w:ind w:left="284"/>
        <w:rPr>
          <w:rFonts w:cs="Arial"/>
          <w:color w:val="000000" w:themeColor="text1"/>
          <w:sz w:val="20"/>
          <w:szCs w:val="20"/>
        </w:rPr>
      </w:pPr>
      <w:r w:rsidRPr="00621A2F">
        <w:rPr>
          <w:rFonts w:cs="Arial"/>
          <w:color w:val="000000" w:themeColor="text1"/>
          <w:sz w:val="20"/>
          <w:szCs w:val="20"/>
        </w:rPr>
        <w:t>Cllr A Horton asked when the Council would move to online banking.</w:t>
      </w:r>
    </w:p>
    <w:p w14:paraId="0E8EF6F1" w14:textId="1DA42597" w:rsidR="00D16A59" w:rsidRPr="00621A2F" w:rsidRDefault="00D16A59" w:rsidP="00A679F4">
      <w:pPr>
        <w:spacing w:after="0" w:line="240" w:lineRule="auto"/>
        <w:ind w:left="284"/>
        <w:rPr>
          <w:rFonts w:cs="Arial"/>
          <w:color w:val="000000" w:themeColor="text1"/>
          <w:sz w:val="20"/>
          <w:szCs w:val="20"/>
        </w:rPr>
      </w:pPr>
    </w:p>
    <w:p w14:paraId="3D42C183" w14:textId="1C2EE3AE" w:rsidR="00D16A59" w:rsidRPr="00621A2F" w:rsidRDefault="00D16A59" w:rsidP="00A679F4">
      <w:pPr>
        <w:spacing w:after="0" w:line="240" w:lineRule="auto"/>
        <w:ind w:left="284"/>
        <w:rPr>
          <w:rFonts w:cs="Arial"/>
          <w:color w:val="000000" w:themeColor="text1"/>
          <w:sz w:val="20"/>
          <w:szCs w:val="20"/>
        </w:rPr>
      </w:pPr>
      <w:r w:rsidRPr="00621A2F">
        <w:rPr>
          <w:rFonts w:cs="Arial"/>
          <w:color w:val="000000" w:themeColor="text1"/>
          <w:sz w:val="20"/>
          <w:szCs w:val="20"/>
        </w:rPr>
        <w:t xml:space="preserve">The Clerk advised </w:t>
      </w:r>
      <w:proofErr w:type="gramStart"/>
      <w:r w:rsidRPr="00621A2F">
        <w:rPr>
          <w:rFonts w:cs="Arial"/>
          <w:color w:val="000000" w:themeColor="text1"/>
          <w:sz w:val="20"/>
          <w:szCs w:val="20"/>
        </w:rPr>
        <w:t>that  now</w:t>
      </w:r>
      <w:proofErr w:type="gramEnd"/>
      <w:r w:rsidRPr="00621A2F">
        <w:rPr>
          <w:rFonts w:cs="Arial"/>
          <w:color w:val="000000" w:themeColor="text1"/>
          <w:sz w:val="20"/>
          <w:szCs w:val="20"/>
        </w:rPr>
        <w:t xml:space="preserve"> Councillors were no longer shielding she would start the transfer to online banking. She would also report the dy</w:t>
      </w:r>
      <w:r w:rsidR="00452621" w:rsidRPr="00621A2F">
        <w:rPr>
          <w:rFonts w:cs="Arial"/>
          <w:color w:val="000000" w:themeColor="text1"/>
          <w:sz w:val="20"/>
          <w:szCs w:val="20"/>
        </w:rPr>
        <w:t>k</w:t>
      </w:r>
      <w:r w:rsidRPr="00621A2F">
        <w:rPr>
          <w:rFonts w:cs="Arial"/>
          <w:color w:val="000000" w:themeColor="text1"/>
          <w:sz w:val="20"/>
          <w:szCs w:val="20"/>
        </w:rPr>
        <w:t>es to Norfolk CC and list them with the Rangers.</w:t>
      </w:r>
    </w:p>
    <w:p w14:paraId="3590F9C3" w14:textId="15CA80A3" w:rsidR="00D16A59" w:rsidRPr="00621A2F" w:rsidRDefault="00D16A59" w:rsidP="00A679F4">
      <w:pPr>
        <w:spacing w:after="0" w:line="240" w:lineRule="auto"/>
        <w:ind w:left="284"/>
        <w:rPr>
          <w:rFonts w:cs="Arial"/>
          <w:color w:val="000000" w:themeColor="text1"/>
          <w:sz w:val="20"/>
          <w:szCs w:val="20"/>
        </w:rPr>
      </w:pPr>
    </w:p>
    <w:p w14:paraId="14B5BC0B" w14:textId="148281C1" w:rsidR="00D16A59" w:rsidRPr="00621A2F" w:rsidRDefault="00D16A59" w:rsidP="00A679F4">
      <w:pPr>
        <w:spacing w:after="0" w:line="240" w:lineRule="auto"/>
        <w:ind w:left="284"/>
        <w:rPr>
          <w:rFonts w:cs="Arial"/>
          <w:color w:val="000000" w:themeColor="text1"/>
          <w:sz w:val="20"/>
          <w:szCs w:val="20"/>
        </w:rPr>
      </w:pPr>
      <w:r w:rsidRPr="00621A2F">
        <w:rPr>
          <w:rFonts w:cs="Arial"/>
          <w:color w:val="000000" w:themeColor="text1"/>
          <w:sz w:val="20"/>
          <w:szCs w:val="20"/>
        </w:rPr>
        <w:t>She advised that the village litter organised with residents scheduled for 19 September 2021 was cancelled due to the lack of interest.</w:t>
      </w:r>
    </w:p>
    <w:p w14:paraId="77CDB0A6" w14:textId="77777777" w:rsidR="00A679F4" w:rsidRDefault="00A679F4" w:rsidP="00A679F4">
      <w:pPr>
        <w:spacing w:after="0" w:line="240" w:lineRule="auto"/>
        <w:ind w:left="284"/>
        <w:rPr>
          <w:rFonts w:cs="Arial"/>
          <w:b/>
          <w:bCs/>
          <w:color w:val="000000" w:themeColor="text1"/>
          <w:sz w:val="20"/>
          <w:szCs w:val="20"/>
        </w:rPr>
      </w:pPr>
    </w:p>
    <w:p w14:paraId="5405769A" w14:textId="77777777" w:rsidR="00A679F4" w:rsidRDefault="00A679F4" w:rsidP="000A3DF3">
      <w:pPr>
        <w:spacing w:after="0" w:line="240" w:lineRule="auto"/>
        <w:ind w:left="-426" w:firstLine="710"/>
        <w:rPr>
          <w:rFonts w:cs="Arial"/>
          <w:b/>
          <w:bCs/>
          <w:color w:val="000000" w:themeColor="text1"/>
          <w:sz w:val="20"/>
          <w:szCs w:val="20"/>
        </w:rPr>
      </w:pPr>
    </w:p>
    <w:p w14:paraId="60906446" w14:textId="011627DB" w:rsidR="000A3DF3" w:rsidRPr="00A679F4" w:rsidRDefault="00A679F4" w:rsidP="00A679F4">
      <w:pPr>
        <w:tabs>
          <w:tab w:val="left" w:pos="284"/>
        </w:tabs>
        <w:spacing w:after="0" w:line="240" w:lineRule="auto"/>
        <w:rPr>
          <w:rFonts w:cs="Arial"/>
          <w:color w:val="000000" w:themeColor="text1"/>
          <w:sz w:val="20"/>
          <w:szCs w:val="20"/>
        </w:rPr>
      </w:pPr>
      <w:r>
        <w:rPr>
          <w:rFonts w:cs="Arial"/>
          <w:color w:val="000000" w:themeColor="text1"/>
          <w:sz w:val="20"/>
          <w:szCs w:val="20"/>
        </w:rPr>
        <w:t xml:space="preserve">     </w:t>
      </w:r>
    </w:p>
    <w:p w14:paraId="1E63C0ED" w14:textId="77777777" w:rsidR="000A3DF3" w:rsidRPr="00573C7E" w:rsidRDefault="000A3DF3" w:rsidP="000A3DF3">
      <w:pPr>
        <w:pStyle w:val="ListParagraph"/>
        <w:spacing w:after="0" w:line="240" w:lineRule="auto"/>
        <w:ind w:left="675"/>
        <w:rPr>
          <w:rFonts w:cs="Arial"/>
          <w:b/>
          <w:sz w:val="20"/>
          <w:szCs w:val="20"/>
        </w:rPr>
      </w:pPr>
    </w:p>
    <w:p w14:paraId="73ED025C" w14:textId="1C7FF12A" w:rsidR="000A3DF3" w:rsidRDefault="000A3DF3" w:rsidP="000A3DF3">
      <w:pPr>
        <w:spacing w:after="0" w:line="240" w:lineRule="auto"/>
        <w:ind w:left="-142" w:hanging="142"/>
        <w:rPr>
          <w:rFonts w:asciiTheme="majorHAnsi" w:hAnsiTheme="majorHAnsi" w:cstheme="majorHAnsi"/>
          <w:b/>
          <w:bCs/>
          <w:sz w:val="20"/>
          <w:szCs w:val="20"/>
        </w:rPr>
      </w:pPr>
      <w:r>
        <w:rPr>
          <w:rFonts w:asciiTheme="majorHAnsi" w:hAnsiTheme="majorHAnsi" w:cstheme="majorHAnsi"/>
          <w:b/>
          <w:bCs/>
          <w:sz w:val="20"/>
          <w:szCs w:val="20"/>
        </w:rPr>
        <w:t xml:space="preserve">      The meeting closed at </w:t>
      </w:r>
      <w:r w:rsidR="009A7E4D">
        <w:rPr>
          <w:rFonts w:asciiTheme="majorHAnsi" w:hAnsiTheme="majorHAnsi" w:cstheme="majorHAnsi"/>
          <w:b/>
          <w:bCs/>
          <w:sz w:val="20"/>
          <w:szCs w:val="20"/>
        </w:rPr>
        <w:t>10.12</w:t>
      </w:r>
      <w:r>
        <w:rPr>
          <w:rFonts w:asciiTheme="majorHAnsi" w:hAnsiTheme="majorHAnsi" w:cstheme="majorHAnsi"/>
          <w:b/>
          <w:bCs/>
          <w:sz w:val="20"/>
          <w:szCs w:val="20"/>
        </w:rPr>
        <w:t xml:space="preserve"> p.m.</w:t>
      </w:r>
    </w:p>
    <w:p w14:paraId="66808173" w14:textId="77777777" w:rsidR="000A3DF3" w:rsidRDefault="000A3DF3" w:rsidP="000A3DF3">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6AF306B2" w14:textId="77777777" w:rsidR="000A3DF3" w:rsidRDefault="000A3DF3" w:rsidP="000A3DF3">
      <w:pPr>
        <w:spacing w:after="0" w:line="240" w:lineRule="auto"/>
        <w:rPr>
          <w:rFonts w:ascii="Calibri Light" w:hAnsi="Calibri Light" w:cs="Arial"/>
          <w:b/>
          <w:bCs/>
          <w:sz w:val="20"/>
          <w:szCs w:val="20"/>
        </w:rPr>
      </w:pPr>
    </w:p>
    <w:p w14:paraId="0854C66A" w14:textId="77777777" w:rsidR="000A3DF3" w:rsidRDefault="000A3DF3" w:rsidP="000A3DF3">
      <w:pPr>
        <w:spacing w:after="0" w:line="240" w:lineRule="auto"/>
        <w:rPr>
          <w:rFonts w:ascii="Calibri Light" w:hAnsi="Calibri Light" w:cs="Arial"/>
          <w:b/>
          <w:bCs/>
          <w:sz w:val="20"/>
          <w:szCs w:val="20"/>
        </w:rPr>
      </w:pPr>
    </w:p>
    <w:p w14:paraId="374C8BC7" w14:textId="77777777" w:rsidR="000A3DF3" w:rsidRDefault="000A3DF3" w:rsidP="000A3DF3">
      <w:pPr>
        <w:spacing w:after="0" w:line="240" w:lineRule="auto"/>
        <w:rPr>
          <w:rFonts w:ascii="Calibri Light" w:hAnsi="Calibri Light" w:cs="Arial"/>
          <w:b/>
          <w:bCs/>
          <w:sz w:val="20"/>
          <w:szCs w:val="20"/>
        </w:rPr>
      </w:pPr>
    </w:p>
    <w:p w14:paraId="0E9B1EC6" w14:textId="77777777" w:rsidR="000A3DF3" w:rsidRDefault="000A3DF3" w:rsidP="000A3DF3"/>
    <w:p w14:paraId="6FF83E5C" w14:textId="77777777" w:rsidR="000A3DF3" w:rsidRDefault="000A3DF3" w:rsidP="000A3DF3"/>
    <w:p w14:paraId="217D449D" w14:textId="77777777" w:rsidR="000A3DF3" w:rsidRPr="00DF42E9" w:rsidRDefault="000A3DF3" w:rsidP="000A3DF3">
      <w:pPr>
        <w:spacing w:after="0" w:line="240" w:lineRule="auto"/>
        <w:rPr>
          <w:rFonts w:cs="Arial"/>
          <w:b/>
          <w:sz w:val="20"/>
          <w:szCs w:val="20"/>
        </w:rPr>
      </w:pPr>
    </w:p>
    <w:p w14:paraId="5DBDF1CE" w14:textId="77777777" w:rsidR="000A3DF3" w:rsidRPr="00F5223F" w:rsidRDefault="000A3DF3" w:rsidP="000A3DF3">
      <w:pPr>
        <w:spacing w:after="0" w:line="240" w:lineRule="auto"/>
        <w:rPr>
          <w:rFonts w:cs="Arial"/>
          <w:b/>
          <w:sz w:val="20"/>
          <w:szCs w:val="20"/>
        </w:rPr>
      </w:pPr>
    </w:p>
    <w:p w14:paraId="5AF26392" w14:textId="77777777" w:rsidR="000A3DF3" w:rsidRDefault="000A3DF3" w:rsidP="000A3DF3"/>
    <w:p w14:paraId="1FE2BBEC" w14:textId="77777777" w:rsidR="000A3DF3" w:rsidRDefault="000A3DF3" w:rsidP="000A3DF3"/>
    <w:p w14:paraId="5CE7CD47" w14:textId="77777777" w:rsidR="00414B4F" w:rsidRDefault="00414B4F"/>
    <w:sectPr w:rsidR="00414B4F" w:rsidSect="009A7E4D">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FF3E" w14:textId="77777777" w:rsidR="00675EAC" w:rsidRDefault="00675EAC" w:rsidP="00675EAC">
      <w:pPr>
        <w:spacing w:after="0" w:line="240" w:lineRule="auto"/>
      </w:pPr>
      <w:r>
        <w:separator/>
      </w:r>
    </w:p>
  </w:endnote>
  <w:endnote w:type="continuationSeparator" w:id="0">
    <w:p w14:paraId="5ACF5C7B" w14:textId="77777777" w:rsidR="00675EAC" w:rsidRDefault="00675EAC" w:rsidP="0067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3C32" w14:textId="77777777" w:rsidR="00675EAC" w:rsidRDefault="00675EAC" w:rsidP="00675EAC">
      <w:pPr>
        <w:spacing w:after="0" w:line="240" w:lineRule="auto"/>
      </w:pPr>
      <w:r>
        <w:separator/>
      </w:r>
    </w:p>
  </w:footnote>
  <w:footnote w:type="continuationSeparator" w:id="0">
    <w:p w14:paraId="3664D16D" w14:textId="77777777" w:rsidR="00675EAC" w:rsidRDefault="00675EAC" w:rsidP="00675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261DE"/>
    <w:multiLevelType w:val="hybridMultilevel"/>
    <w:tmpl w:val="BA6692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2E2444BC"/>
    <w:multiLevelType w:val="hybridMultilevel"/>
    <w:tmpl w:val="630057A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30C541CA"/>
    <w:multiLevelType w:val="hybridMultilevel"/>
    <w:tmpl w:val="74C88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57DCF"/>
    <w:multiLevelType w:val="hybridMultilevel"/>
    <w:tmpl w:val="0FA80CC0"/>
    <w:lvl w:ilvl="0" w:tplc="68EA472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5A84723"/>
    <w:multiLevelType w:val="hybridMultilevel"/>
    <w:tmpl w:val="9CB8EC84"/>
    <w:lvl w:ilvl="0" w:tplc="861C689C">
      <w:start w:val="8"/>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15:restartNumberingAfterBreak="0">
    <w:nsid w:val="71370833"/>
    <w:multiLevelType w:val="hybridMultilevel"/>
    <w:tmpl w:val="725A464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A"/>
    <w:rsid w:val="000A3DF3"/>
    <w:rsid w:val="000B587D"/>
    <w:rsid w:val="002A574D"/>
    <w:rsid w:val="002E2E67"/>
    <w:rsid w:val="0032132F"/>
    <w:rsid w:val="003935D5"/>
    <w:rsid w:val="003B6111"/>
    <w:rsid w:val="00414B4F"/>
    <w:rsid w:val="00452621"/>
    <w:rsid w:val="00456F15"/>
    <w:rsid w:val="004C5F0C"/>
    <w:rsid w:val="0052120D"/>
    <w:rsid w:val="00561767"/>
    <w:rsid w:val="00621A2F"/>
    <w:rsid w:val="0066762A"/>
    <w:rsid w:val="00675EAC"/>
    <w:rsid w:val="007177C4"/>
    <w:rsid w:val="007C6DB2"/>
    <w:rsid w:val="007C70ED"/>
    <w:rsid w:val="007D052A"/>
    <w:rsid w:val="00912D75"/>
    <w:rsid w:val="009A7E4D"/>
    <w:rsid w:val="00A60AA3"/>
    <w:rsid w:val="00A679F4"/>
    <w:rsid w:val="00AF4B0F"/>
    <w:rsid w:val="00B52C05"/>
    <w:rsid w:val="00D16A59"/>
    <w:rsid w:val="00D43A27"/>
    <w:rsid w:val="00DB32BE"/>
    <w:rsid w:val="00DD6636"/>
    <w:rsid w:val="00ED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9EED"/>
  <w15:chartTrackingRefBased/>
  <w15:docId w15:val="{9E53ADCC-D756-4851-AC21-23AC0E85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2A"/>
    <w:pPr>
      <w:ind w:left="720"/>
      <w:contextualSpacing/>
    </w:pPr>
  </w:style>
  <w:style w:type="paragraph" w:styleId="Header">
    <w:name w:val="header"/>
    <w:basedOn w:val="Normal"/>
    <w:link w:val="HeaderChar"/>
    <w:uiPriority w:val="99"/>
    <w:unhideWhenUsed/>
    <w:rsid w:val="00675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EAC"/>
  </w:style>
  <w:style w:type="paragraph" w:styleId="Footer">
    <w:name w:val="footer"/>
    <w:basedOn w:val="Normal"/>
    <w:link w:val="FooterChar"/>
    <w:uiPriority w:val="99"/>
    <w:unhideWhenUsed/>
    <w:rsid w:val="00675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20</cp:revision>
  <dcterms:created xsi:type="dcterms:W3CDTF">2021-10-14T13:11:00Z</dcterms:created>
  <dcterms:modified xsi:type="dcterms:W3CDTF">2021-10-16T14:27:00Z</dcterms:modified>
</cp:coreProperties>
</file>