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5607" w14:textId="1186FA27" w:rsidR="00565B19" w:rsidRPr="0025384E" w:rsidRDefault="00565B19" w:rsidP="00565B19">
      <w:pPr>
        <w:jc w:val="right"/>
        <w:rPr>
          <w:rFonts w:asciiTheme="majorHAnsi" w:hAnsiTheme="majorHAnsi" w:cstheme="majorHAnsi"/>
          <w:b/>
          <w:sz w:val="20"/>
          <w:szCs w:val="20"/>
        </w:rPr>
      </w:pPr>
      <w:r>
        <w:rPr>
          <w:rFonts w:asciiTheme="majorHAnsi" w:hAnsiTheme="majorHAnsi" w:cstheme="majorHAnsi"/>
          <w:b/>
          <w:sz w:val="20"/>
          <w:szCs w:val="20"/>
        </w:rPr>
        <w:t xml:space="preserve">PLANNING </w:t>
      </w:r>
      <w:r w:rsidR="008F6261">
        <w:rPr>
          <w:rFonts w:asciiTheme="majorHAnsi" w:hAnsiTheme="majorHAnsi" w:cstheme="majorHAnsi"/>
          <w:b/>
          <w:sz w:val="20"/>
          <w:szCs w:val="20"/>
        </w:rPr>
        <w:t>19</w:t>
      </w:r>
      <w:r>
        <w:rPr>
          <w:rFonts w:asciiTheme="majorHAnsi" w:hAnsiTheme="majorHAnsi" w:cstheme="majorHAnsi"/>
          <w:b/>
          <w:sz w:val="20"/>
          <w:szCs w:val="20"/>
        </w:rPr>
        <w:t>/10/22/1</w:t>
      </w:r>
    </w:p>
    <w:p w14:paraId="52B10729" w14:textId="77777777" w:rsidR="00565B19" w:rsidRPr="0033490A" w:rsidRDefault="00565B19" w:rsidP="00565B19">
      <w:pPr>
        <w:spacing w:after="0" w:line="240" w:lineRule="auto"/>
        <w:rPr>
          <w:rFonts w:asciiTheme="majorHAnsi" w:hAnsiTheme="majorHAnsi" w:cstheme="majorHAnsi"/>
          <w:b/>
          <w:color w:val="2F5496" w:themeColor="accent1" w:themeShade="BF"/>
          <w:sz w:val="40"/>
          <w:szCs w:val="40"/>
        </w:rPr>
      </w:pPr>
      <w:r w:rsidRPr="0033490A">
        <w:rPr>
          <w:rFonts w:asciiTheme="majorHAnsi" w:hAnsiTheme="majorHAnsi" w:cstheme="majorHAnsi"/>
          <w:b/>
          <w:color w:val="2F5496" w:themeColor="accent1" w:themeShade="BF"/>
          <w:sz w:val="40"/>
          <w:szCs w:val="40"/>
        </w:rPr>
        <w:t>TERRINGTON ST CLEMENT PARISH COUNCIL</w:t>
      </w:r>
    </w:p>
    <w:p w14:paraId="6C6C87B5" w14:textId="01873D27" w:rsidR="00565B19" w:rsidRPr="00755DC4" w:rsidRDefault="00565B19" w:rsidP="00565B19">
      <w:pPr>
        <w:spacing w:after="0" w:line="240" w:lineRule="auto"/>
        <w:rPr>
          <w:rFonts w:asciiTheme="majorHAnsi" w:hAnsiTheme="majorHAnsi" w:cstheme="majorHAnsi"/>
          <w:b/>
          <w:sz w:val="24"/>
          <w:szCs w:val="24"/>
        </w:rPr>
      </w:pPr>
      <w:r w:rsidRPr="00755DC4">
        <w:rPr>
          <w:rFonts w:asciiTheme="majorHAnsi" w:hAnsiTheme="majorHAnsi" w:cstheme="majorHAnsi"/>
          <w:b/>
          <w:sz w:val="24"/>
          <w:szCs w:val="24"/>
        </w:rPr>
        <w:t xml:space="preserve">Minutes of the Terrington St Clement Council Planning Committee Meeting held in the Community Room, Churchgate Way Terrington St Clement on Wednesday </w:t>
      </w:r>
      <w:r w:rsidR="008F6261">
        <w:rPr>
          <w:rFonts w:asciiTheme="majorHAnsi" w:hAnsiTheme="majorHAnsi" w:cstheme="majorHAnsi"/>
          <w:b/>
          <w:sz w:val="24"/>
          <w:szCs w:val="24"/>
        </w:rPr>
        <w:t>19 October</w:t>
      </w:r>
      <w:r w:rsidRPr="00755DC4">
        <w:rPr>
          <w:rFonts w:asciiTheme="majorHAnsi" w:hAnsiTheme="majorHAnsi" w:cstheme="majorHAnsi"/>
          <w:b/>
          <w:sz w:val="24"/>
          <w:szCs w:val="24"/>
        </w:rPr>
        <w:t xml:space="preserve"> 2022 Commencing at 7.20p.m.</w:t>
      </w:r>
    </w:p>
    <w:p w14:paraId="1A9F2677" w14:textId="77777777" w:rsidR="00565B19" w:rsidRPr="00755DC4" w:rsidRDefault="00565B19" w:rsidP="00565B19">
      <w:pPr>
        <w:spacing w:after="0" w:line="240" w:lineRule="auto"/>
        <w:rPr>
          <w:rFonts w:asciiTheme="majorHAnsi" w:hAnsiTheme="majorHAnsi" w:cstheme="majorHAnsi"/>
          <w:b/>
          <w:sz w:val="24"/>
          <w:szCs w:val="24"/>
        </w:rPr>
      </w:pPr>
    </w:p>
    <w:p w14:paraId="66935282" w14:textId="77777777" w:rsidR="00565B19" w:rsidRPr="00755DC4" w:rsidRDefault="00565B19" w:rsidP="00565B19">
      <w:pPr>
        <w:spacing w:after="0" w:line="240" w:lineRule="auto"/>
        <w:rPr>
          <w:rFonts w:asciiTheme="majorHAnsi" w:hAnsiTheme="majorHAnsi" w:cstheme="majorHAnsi"/>
          <w:b/>
          <w:sz w:val="24"/>
          <w:szCs w:val="24"/>
        </w:rPr>
      </w:pPr>
    </w:p>
    <w:p w14:paraId="3CD136AB" w14:textId="77777777" w:rsidR="00565B19" w:rsidRPr="00755DC4" w:rsidRDefault="00565B19" w:rsidP="00565B19">
      <w:pPr>
        <w:spacing w:after="0" w:line="240" w:lineRule="auto"/>
        <w:rPr>
          <w:rFonts w:asciiTheme="majorHAnsi" w:hAnsiTheme="majorHAnsi" w:cstheme="majorHAnsi"/>
          <w:b/>
          <w:sz w:val="24"/>
          <w:szCs w:val="24"/>
        </w:rPr>
      </w:pPr>
    </w:p>
    <w:p w14:paraId="412B181C" w14:textId="77777777" w:rsidR="00565B19" w:rsidRPr="00755DC4" w:rsidRDefault="00565B19" w:rsidP="00565B19">
      <w:pPr>
        <w:spacing w:after="0" w:line="240" w:lineRule="auto"/>
        <w:rPr>
          <w:rFonts w:asciiTheme="majorHAnsi" w:hAnsiTheme="majorHAnsi" w:cstheme="majorHAnsi"/>
          <w:b/>
          <w:sz w:val="24"/>
          <w:szCs w:val="24"/>
        </w:rPr>
      </w:pPr>
      <w:r w:rsidRPr="00755DC4">
        <w:rPr>
          <w:rFonts w:asciiTheme="majorHAnsi" w:hAnsiTheme="majorHAnsi" w:cstheme="majorHAnsi"/>
          <w:b/>
          <w:sz w:val="24"/>
          <w:szCs w:val="24"/>
        </w:rPr>
        <w:t>Attendance: With Cllr D Shepperson in the Chair there were present:</w:t>
      </w:r>
    </w:p>
    <w:p w14:paraId="2D48C9C8" w14:textId="11498393" w:rsidR="00565B19" w:rsidRDefault="00565B19" w:rsidP="00565B19">
      <w:pPr>
        <w:spacing w:after="0" w:line="240" w:lineRule="auto"/>
        <w:rPr>
          <w:rFonts w:asciiTheme="majorHAnsi" w:hAnsiTheme="majorHAnsi" w:cstheme="majorHAnsi"/>
          <w:b/>
          <w:sz w:val="24"/>
          <w:szCs w:val="24"/>
        </w:rPr>
      </w:pPr>
      <w:r w:rsidRPr="00755DC4">
        <w:rPr>
          <w:rFonts w:asciiTheme="majorHAnsi" w:hAnsiTheme="majorHAnsi" w:cstheme="majorHAnsi"/>
          <w:b/>
          <w:sz w:val="24"/>
          <w:szCs w:val="24"/>
        </w:rPr>
        <w:t xml:space="preserve">Cllrs H Lewis, D Hillier, </w:t>
      </w:r>
      <w:r>
        <w:rPr>
          <w:rFonts w:asciiTheme="majorHAnsi" w:hAnsiTheme="majorHAnsi" w:cstheme="majorHAnsi"/>
          <w:b/>
          <w:sz w:val="24"/>
          <w:szCs w:val="24"/>
        </w:rPr>
        <w:t xml:space="preserve">J </w:t>
      </w:r>
      <w:r w:rsidRPr="00755DC4">
        <w:rPr>
          <w:rFonts w:asciiTheme="majorHAnsi" w:hAnsiTheme="majorHAnsi" w:cstheme="majorHAnsi"/>
          <w:b/>
          <w:sz w:val="24"/>
          <w:szCs w:val="24"/>
        </w:rPr>
        <w:t>Cross</w:t>
      </w:r>
      <w:r>
        <w:rPr>
          <w:rFonts w:asciiTheme="majorHAnsi" w:hAnsiTheme="majorHAnsi" w:cstheme="majorHAnsi"/>
          <w:b/>
          <w:sz w:val="24"/>
          <w:szCs w:val="24"/>
        </w:rPr>
        <w:t>, A Horton</w:t>
      </w:r>
    </w:p>
    <w:p w14:paraId="4C49600A" w14:textId="35F63DF8" w:rsidR="008F6261" w:rsidRDefault="008F6261" w:rsidP="00565B19">
      <w:pPr>
        <w:spacing w:after="0" w:line="240" w:lineRule="auto"/>
        <w:rPr>
          <w:rFonts w:asciiTheme="majorHAnsi" w:hAnsiTheme="majorHAnsi" w:cstheme="majorHAnsi"/>
          <w:b/>
          <w:sz w:val="24"/>
          <w:szCs w:val="24"/>
        </w:rPr>
      </w:pPr>
    </w:p>
    <w:p w14:paraId="42B420DF" w14:textId="77777777" w:rsidR="008F6261" w:rsidRPr="00755DC4" w:rsidRDefault="008F6261" w:rsidP="00565B19">
      <w:pPr>
        <w:spacing w:after="0" w:line="240" w:lineRule="auto"/>
        <w:rPr>
          <w:rFonts w:asciiTheme="majorHAnsi" w:hAnsiTheme="majorHAnsi" w:cstheme="majorHAnsi"/>
          <w:b/>
          <w:sz w:val="24"/>
          <w:szCs w:val="24"/>
        </w:rPr>
      </w:pPr>
    </w:p>
    <w:p w14:paraId="5C71CECD" w14:textId="3C41B53E" w:rsidR="00565B19" w:rsidRPr="00755DC4" w:rsidRDefault="00565B19" w:rsidP="00565B19">
      <w:pPr>
        <w:spacing w:after="0" w:line="240" w:lineRule="auto"/>
        <w:rPr>
          <w:rFonts w:asciiTheme="majorHAnsi" w:hAnsiTheme="majorHAnsi" w:cstheme="majorHAnsi"/>
          <w:b/>
          <w:sz w:val="24"/>
          <w:szCs w:val="24"/>
        </w:rPr>
      </w:pPr>
      <w:r w:rsidRPr="00755DC4">
        <w:rPr>
          <w:rFonts w:asciiTheme="majorHAnsi" w:hAnsiTheme="majorHAnsi" w:cstheme="majorHAnsi"/>
          <w:b/>
          <w:sz w:val="24"/>
          <w:szCs w:val="24"/>
        </w:rPr>
        <w:t>0 Members the Public        0 Members of the Press.</w:t>
      </w:r>
    </w:p>
    <w:p w14:paraId="151783D0" w14:textId="77777777" w:rsidR="00565B19" w:rsidRPr="00755DC4" w:rsidRDefault="00565B19" w:rsidP="00565B19">
      <w:pPr>
        <w:spacing w:after="0" w:line="240" w:lineRule="auto"/>
        <w:rPr>
          <w:rFonts w:asciiTheme="majorHAnsi" w:hAnsiTheme="majorHAnsi" w:cstheme="majorHAnsi"/>
          <w:b/>
          <w:sz w:val="24"/>
          <w:szCs w:val="24"/>
        </w:rPr>
      </w:pPr>
    </w:p>
    <w:p w14:paraId="42288746" w14:textId="77777777" w:rsidR="00565B19" w:rsidRPr="00755DC4" w:rsidRDefault="00565B19" w:rsidP="00565B19">
      <w:pPr>
        <w:spacing w:after="0" w:line="240" w:lineRule="auto"/>
        <w:rPr>
          <w:rFonts w:asciiTheme="majorHAnsi" w:hAnsiTheme="majorHAnsi" w:cstheme="majorHAnsi"/>
          <w:b/>
          <w:sz w:val="24"/>
          <w:szCs w:val="24"/>
        </w:rPr>
      </w:pPr>
    </w:p>
    <w:p w14:paraId="27DA5190" w14:textId="77777777" w:rsidR="00565B19" w:rsidRPr="00755DC4" w:rsidRDefault="00565B19" w:rsidP="00565B19">
      <w:pPr>
        <w:spacing w:after="0" w:line="240" w:lineRule="auto"/>
        <w:rPr>
          <w:rFonts w:asciiTheme="majorHAnsi" w:hAnsiTheme="majorHAnsi" w:cstheme="majorHAnsi"/>
          <w:b/>
          <w:sz w:val="24"/>
          <w:szCs w:val="24"/>
        </w:rPr>
      </w:pPr>
    </w:p>
    <w:p w14:paraId="24327090" w14:textId="77777777" w:rsidR="00565B19" w:rsidRDefault="00565B19" w:rsidP="00565B19">
      <w:pPr>
        <w:spacing w:after="0" w:line="240" w:lineRule="auto"/>
        <w:rPr>
          <w:rFonts w:asciiTheme="majorHAnsi" w:hAnsiTheme="majorHAnsi" w:cstheme="majorHAnsi"/>
          <w:b/>
        </w:rPr>
      </w:pPr>
    </w:p>
    <w:p w14:paraId="3E150666" w14:textId="77777777" w:rsidR="00565B19" w:rsidRDefault="00565B19" w:rsidP="00565B19">
      <w:pPr>
        <w:spacing w:after="0" w:line="240" w:lineRule="auto"/>
        <w:rPr>
          <w:rFonts w:asciiTheme="majorHAnsi" w:hAnsiTheme="majorHAnsi" w:cstheme="majorHAnsi"/>
          <w:b/>
        </w:rPr>
      </w:pPr>
    </w:p>
    <w:p w14:paraId="47A358D6" w14:textId="77777777" w:rsidR="00565B19" w:rsidRPr="0053363D" w:rsidRDefault="00565B19" w:rsidP="00565B19">
      <w:pPr>
        <w:jc w:val="center"/>
        <w:rPr>
          <w:rFonts w:asciiTheme="majorHAnsi" w:hAnsiTheme="majorHAnsi" w:cstheme="majorHAnsi"/>
          <w:b/>
          <w:color w:val="1F3864" w:themeColor="accent1" w:themeShade="80"/>
          <w:sz w:val="36"/>
          <w:szCs w:val="36"/>
          <w:u w:val="single"/>
        </w:rPr>
      </w:pPr>
      <w:r w:rsidRPr="0053363D">
        <w:rPr>
          <w:rFonts w:asciiTheme="majorHAnsi" w:hAnsiTheme="majorHAnsi" w:cstheme="majorHAnsi"/>
          <w:b/>
          <w:color w:val="1F3864" w:themeColor="accent1" w:themeShade="80"/>
          <w:sz w:val="36"/>
          <w:szCs w:val="36"/>
          <w:u w:val="single"/>
        </w:rPr>
        <w:t>AGENDA</w:t>
      </w:r>
    </w:p>
    <w:p w14:paraId="6093E527" w14:textId="77777777" w:rsidR="00565B19" w:rsidRPr="00584A58" w:rsidRDefault="00565B19" w:rsidP="00565B19">
      <w:pPr>
        <w:pStyle w:val="ListParagraph"/>
        <w:numPr>
          <w:ilvl w:val="0"/>
          <w:numId w:val="1"/>
        </w:numPr>
        <w:spacing w:after="0" w:line="240" w:lineRule="auto"/>
        <w:ind w:left="0" w:firstLine="0"/>
        <w:rPr>
          <w:rFonts w:asciiTheme="majorHAnsi" w:hAnsiTheme="majorHAnsi" w:cstheme="majorHAnsi"/>
          <w:color w:val="000000" w:themeColor="text1"/>
          <w:sz w:val="24"/>
          <w:szCs w:val="24"/>
        </w:rPr>
      </w:pPr>
      <w:r w:rsidRPr="0053363D">
        <w:rPr>
          <w:rFonts w:asciiTheme="majorHAnsi" w:hAnsiTheme="majorHAnsi" w:cstheme="majorHAnsi"/>
          <w:sz w:val="24"/>
          <w:szCs w:val="24"/>
        </w:rPr>
        <w:t>Apologies for Absence and reasons given</w:t>
      </w:r>
    </w:p>
    <w:p w14:paraId="24CAFA16" w14:textId="10D8676E" w:rsidR="00565B19" w:rsidRPr="008F6261" w:rsidRDefault="00565B19" w:rsidP="00565B19">
      <w:pPr>
        <w:pStyle w:val="ListParagraph"/>
        <w:numPr>
          <w:ilvl w:val="0"/>
          <w:numId w:val="1"/>
        </w:numPr>
        <w:spacing w:after="0" w:line="240" w:lineRule="auto"/>
        <w:ind w:left="0" w:firstLine="0"/>
        <w:rPr>
          <w:rFonts w:asciiTheme="majorHAnsi" w:hAnsiTheme="majorHAnsi" w:cstheme="majorHAnsi"/>
          <w:color w:val="000000" w:themeColor="text1"/>
          <w:sz w:val="24"/>
          <w:szCs w:val="24"/>
        </w:rPr>
      </w:pPr>
      <w:r>
        <w:rPr>
          <w:rFonts w:asciiTheme="majorHAnsi" w:hAnsiTheme="majorHAnsi" w:cstheme="majorHAnsi"/>
          <w:sz w:val="24"/>
          <w:szCs w:val="24"/>
        </w:rPr>
        <w:t>Declaration of Interests and DPIs</w:t>
      </w:r>
    </w:p>
    <w:p w14:paraId="59049CFA" w14:textId="0644B1C2" w:rsidR="008F6261" w:rsidRPr="00B269A3" w:rsidRDefault="008F6261" w:rsidP="00565B19">
      <w:pPr>
        <w:pStyle w:val="ListParagraph"/>
        <w:numPr>
          <w:ilvl w:val="0"/>
          <w:numId w:val="1"/>
        </w:numPr>
        <w:spacing w:after="0" w:line="240" w:lineRule="auto"/>
        <w:ind w:left="0" w:firstLine="0"/>
        <w:rPr>
          <w:rFonts w:asciiTheme="majorHAnsi" w:hAnsiTheme="majorHAnsi" w:cstheme="majorHAnsi"/>
          <w:color w:val="000000" w:themeColor="text1"/>
          <w:sz w:val="24"/>
          <w:szCs w:val="24"/>
        </w:rPr>
      </w:pPr>
      <w:r>
        <w:rPr>
          <w:rFonts w:asciiTheme="majorHAnsi" w:hAnsiTheme="majorHAnsi" w:cstheme="majorHAnsi"/>
          <w:sz w:val="24"/>
          <w:szCs w:val="24"/>
        </w:rPr>
        <w:t>Minutes of the meeting held on 28 September 2022</w:t>
      </w:r>
    </w:p>
    <w:p w14:paraId="19E8ED92" w14:textId="411279EC" w:rsidR="00565B19" w:rsidRPr="008F6261" w:rsidRDefault="00565B19" w:rsidP="008F6261">
      <w:pPr>
        <w:pStyle w:val="ListParagraph"/>
        <w:numPr>
          <w:ilvl w:val="0"/>
          <w:numId w:val="1"/>
        </w:numPr>
        <w:spacing w:after="0" w:line="240" w:lineRule="auto"/>
        <w:ind w:firstLine="774"/>
        <w:rPr>
          <w:rFonts w:asciiTheme="majorHAnsi" w:hAnsiTheme="majorHAnsi" w:cstheme="majorHAnsi"/>
          <w:sz w:val="24"/>
          <w:szCs w:val="24"/>
        </w:rPr>
      </w:pPr>
      <w:r w:rsidRPr="008F6261">
        <w:rPr>
          <w:rFonts w:asciiTheme="majorHAnsi" w:hAnsiTheme="majorHAnsi" w:cstheme="majorHAnsi"/>
          <w:color w:val="000000" w:themeColor="text1"/>
          <w:sz w:val="24"/>
          <w:szCs w:val="24"/>
        </w:rPr>
        <w:t>To resolve to consider planning applications received.</w:t>
      </w:r>
      <w:r w:rsidRPr="008F6261">
        <w:rPr>
          <w:rFonts w:asciiTheme="majorHAnsi" w:hAnsiTheme="majorHAnsi" w:cstheme="majorHAnsi"/>
          <w:sz w:val="24"/>
          <w:szCs w:val="24"/>
        </w:rPr>
        <w:t xml:space="preserve"> </w:t>
      </w:r>
    </w:p>
    <w:p w14:paraId="4C8262BB" w14:textId="2F534861" w:rsidR="008F6261" w:rsidRDefault="008F6261" w:rsidP="008F6261">
      <w:pPr>
        <w:spacing w:after="0" w:line="240" w:lineRule="auto"/>
        <w:rPr>
          <w:rFonts w:asciiTheme="majorHAnsi" w:hAnsiTheme="majorHAnsi" w:cstheme="majorHAnsi"/>
          <w:sz w:val="24"/>
          <w:szCs w:val="24"/>
        </w:rPr>
      </w:pPr>
    </w:p>
    <w:p w14:paraId="290C6FF4" w14:textId="77777777" w:rsidR="008F6261" w:rsidRPr="008F6261" w:rsidRDefault="008F6261" w:rsidP="008F6261">
      <w:pPr>
        <w:spacing w:after="0" w:line="240" w:lineRule="auto"/>
        <w:rPr>
          <w:rFonts w:asciiTheme="majorHAnsi" w:hAnsiTheme="majorHAnsi" w:cstheme="majorHAnsi"/>
          <w:sz w:val="24"/>
          <w:szCs w:val="24"/>
        </w:rPr>
      </w:pPr>
    </w:p>
    <w:p w14:paraId="17EEA9C5" w14:textId="77777777" w:rsidR="00565B19" w:rsidRDefault="00565B19" w:rsidP="00565B19">
      <w:pPr>
        <w:spacing w:after="0" w:line="240" w:lineRule="auto"/>
        <w:rPr>
          <w:rFonts w:asciiTheme="majorHAnsi" w:hAnsiTheme="majorHAnsi" w:cstheme="majorHAnsi"/>
          <w:sz w:val="24"/>
          <w:szCs w:val="24"/>
        </w:rPr>
      </w:pPr>
    </w:p>
    <w:p w14:paraId="6809E52B" w14:textId="77777777" w:rsidR="00565B19" w:rsidRPr="00C73E23" w:rsidRDefault="00565B19" w:rsidP="00565B19">
      <w:pPr>
        <w:pStyle w:val="ListParagraph"/>
        <w:numPr>
          <w:ilvl w:val="0"/>
          <w:numId w:val="2"/>
        </w:numPr>
        <w:spacing w:after="0" w:line="240" w:lineRule="auto"/>
        <w:ind w:hanging="720"/>
        <w:rPr>
          <w:b/>
          <w:bCs/>
        </w:rPr>
      </w:pPr>
      <w:r w:rsidRPr="00C73E23">
        <w:rPr>
          <w:b/>
          <w:bCs/>
        </w:rPr>
        <w:t>APOLOGIES FOR ABSENCE.</w:t>
      </w:r>
    </w:p>
    <w:p w14:paraId="5EA97F9B" w14:textId="36BEBB12" w:rsidR="00565B19" w:rsidRDefault="00565B19" w:rsidP="00565B19">
      <w:pPr>
        <w:spacing w:after="0" w:line="240" w:lineRule="auto"/>
        <w:ind w:left="360"/>
      </w:pPr>
      <w:r>
        <w:t xml:space="preserve">       Apologies were received from Cllr M Howling, D Means</w:t>
      </w:r>
      <w:r w:rsidR="008F6261">
        <w:t>, J Dickson</w:t>
      </w:r>
      <w:r>
        <w:t>.</w:t>
      </w:r>
    </w:p>
    <w:p w14:paraId="4E1B6C78" w14:textId="0D1D03A6" w:rsidR="008F6261" w:rsidRDefault="008F6261" w:rsidP="00565B19">
      <w:pPr>
        <w:spacing w:after="0" w:line="240" w:lineRule="auto"/>
        <w:ind w:left="360"/>
      </w:pPr>
    </w:p>
    <w:p w14:paraId="2D21B8CB" w14:textId="01BB1426" w:rsidR="008F6261" w:rsidRDefault="008F6261" w:rsidP="00565B19">
      <w:pPr>
        <w:spacing w:after="0" w:line="240" w:lineRule="auto"/>
        <w:ind w:left="360"/>
      </w:pPr>
    </w:p>
    <w:p w14:paraId="0B61C2EF" w14:textId="77777777" w:rsidR="00565B19" w:rsidRDefault="00565B19" w:rsidP="00565B19">
      <w:pPr>
        <w:pStyle w:val="ListParagraph"/>
        <w:numPr>
          <w:ilvl w:val="0"/>
          <w:numId w:val="2"/>
        </w:numPr>
        <w:spacing w:after="0" w:line="240" w:lineRule="auto"/>
        <w:ind w:hanging="720"/>
      </w:pPr>
      <w:r w:rsidRPr="00C73E23">
        <w:rPr>
          <w:b/>
          <w:bCs/>
        </w:rPr>
        <w:t>DECLARATIONS OF INTEREST</w:t>
      </w:r>
      <w:r>
        <w:t>.</w:t>
      </w:r>
    </w:p>
    <w:p w14:paraId="4080026C" w14:textId="75D3F12F" w:rsidR="00565B19" w:rsidRDefault="00565B19" w:rsidP="00565B19">
      <w:pPr>
        <w:spacing w:after="0" w:line="240" w:lineRule="auto"/>
        <w:ind w:left="360"/>
      </w:pPr>
      <w:r>
        <w:t xml:space="preserve">       No Matters were declared.</w:t>
      </w:r>
    </w:p>
    <w:p w14:paraId="5ED89115" w14:textId="3542B9F5" w:rsidR="008F6261" w:rsidRDefault="008F6261" w:rsidP="00565B19">
      <w:pPr>
        <w:spacing w:after="0" w:line="240" w:lineRule="auto"/>
        <w:ind w:left="360"/>
      </w:pPr>
    </w:p>
    <w:p w14:paraId="5BE4B1FC" w14:textId="6F8D0369" w:rsidR="008F6261" w:rsidRDefault="008F6261" w:rsidP="00565B19">
      <w:pPr>
        <w:spacing w:after="0" w:line="240" w:lineRule="auto"/>
        <w:ind w:left="360"/>
      </w:pPr>
    </w:p>
    <w:p w14:paraId="0FC8BE72" w14:textId="15CE836E" w:rsidR="008F6261" w:rsidRPr="008F6261" w:rsidRDefault="008F6261" w:rsidP="008F6261">
      <w:pPr>
        <w:pStyle w:val="ListParagraph"/>
        <w:numPr>
          <w:ilvl w:val="0"/>
          <w:numId w:val="2"/>
        </w:numPr>
        <w:spacing w:after="0" w:line="240" w:lineRule="auto"/>
        <w:ind w:hanging="720"/>
        <w:rPr>
          <w:b/>
          <w:bCs/>
        </w:rPr>
      </w:pPr>
      <w:r w:rsidRPr="008F6261">
        <w:rPr>
          <w:b/>
          <w:bCs/>
        </w:rPr>
        <w:t>MINUTES OF THE MEETING HELD ON 28 SEPTEMBER 2022</w:t>
      </w:r>
    </w:p>
    <w:p w14:paraId="2E94D593" w14:textId="00A9426F" w:rsidR="008F6261" w:rsidRDefault="008F6261" w:rsidP="008F6261">
      <w:pPr>
        <w:pStyle w:val="ListParagraph"/>
        <w:spacing w:after="0" w:line="240" w:lineRule="auto"/>
      </w:pPr>
      <w:r>
        <w:t>Action: The minutes of the meeting held on 28 September 2022 were approved as a true record of the meeting.</w:t>
      </w:r>
    </w:p>
    <w:p w14:paraId="06A6F169" w14:textId="77777777" w:rsidR="008F6261" w:rsidRDefault="008F6261" w:rsidP="008F6261">
      <w:pPr>
        <w:spacing w:after="0" w:line="240" w:lineRule="auto"/>
        <w:ind w:left="284" w:hanging="142"/>
      </w:pPr>
    </w:p>
    <w:p w14:paraId="09E9BA89" w14:textId="77777777" w:rsidR="00565B19" w:rsidRDefault="00565B19" w:rsidP="00565B19">
      <w:pPr>
        <w:spacing w:after="0" w:line="240" w:lineRule="auto"/>
        <w:ind w:left="360"/>
      </w:pPr>
    </w:p>
    <w:p w14:paraId="79EFDFDB" w14:textId="5EE779A8" w:rsidR="00565B19" w:rsidRDefault="00565B19" w:rsidP="00565B19">
      <w:pPr>
        <w:spacing w:after="0" w:line="240" w:lineRule="auto"/>
        <w:ind w:left="360"/>
      </w:pPr>
    </w:p>
    <w:p w14:paraId="713302D6" w14:textId="4D00BFA8" w:rsidR="000D4215" w:rsidRDefault="000D4215" w:rsidP="00565B19">
      <w:pPr>
        <w:spacing w:after="0" w:line="240" w:lineRule="auto"/>
        <w:ind w:left="360"/>
      </w:pPr>
    </w:p>
    <w:p w14:paraId="30C569DF" w14:textId="207B61B0" w:rsidR="000D4215" w:rsidRDefault="000D4215" w:rsidP="00565B19">
      <w:pPr>
        <w:spacing w:after="0" w:line="240" w:lineRule="auto"/>
        <w:ind w:left="360"/>
      </w:pPr>
    </w:p>
    <w:p w14:paraId="385F4FF7" w14:textId="3B8B84F5" w:rsidR="000D4215" w:rsidRDefault="000D4215" w:rsidP="00565B19">
      <w:pPr>
        <w:spacing w:after="0" w:line="240" w:lineRule="auto"/>
        <w:ind w:left="360"/>
      </w:pPr>
    </w:p>
    <w:p w14:paraId="727876C1" w14:textId="1270BC75" w:rsidR="000D4215" w:rsidRDefault="000D4215" w:rsidP="00565B19">
      <w:pPr>
        <w:spacing w:after="0" w:line="240" w:lineRule="auto"/>
        <w:ind w:left="360"/>
      </w:pPr>
    </w:p>
    <w:p w14:paraId="09FA8F2D" w14:textId="6C536D70" w:rsidR="000D4215" w:rsidRDefault="000D4215" w:rsidP="00565B19">
      <w:pPr>
        <w:spacing w:after="0" w:line="240" w:lineRule="auto"/>
        <w:ind w:left="360"/>
      </w:pPr>
    </w:p>
    <w:p w14:paraId="579A5573" w14:textId="5A41D008" w:rsidR="000D4215" w:rsidRDefault="000D4215" w:rsidP="00565B19">
      <w:pPr>
        <w:spacing w:after="0" w:line="240" w:lineRule="auto"/>
        <w:ind w:left="360"/>
      </w:pPr>
      <w:r>
        <w:t>m</w:t>
      </w:r>
    </w:p>
    <w:p w14:paraId="5763D3CA" w14:textId="77777777" w:rsidR="00565B19" w:rsidRDefault="00565B19" w:rsidP="00565B19">
      <w:pPr>
        <w:spacing w:after="0" w:line="240" w:lineRule="auto"/>
        <w:ind w:left="360"/>
        <w:jc w:val="right"/>
        <w:rPr>
          <w:sz w:val="20"/>
          <w:szCs w:val="20"/>
        </w:rPr>
      </w:pPr>
    </w:p>
    <w:p w14:paraId="1EF6F992" w14:textId="77777777" w:rsidR="00565B19" w:rsidRDefault="00565B19" w:rsidP="00565B19">
      <w:pPr>
        <w:spacing w:after="0" w:line="240" w:lineRule="auto"/>
        <w:ind w:left="360"/>
        <w:jc w:val="right"/>
        <w:rPr>
          <w:sz w:val="20"/>
          <w:szCs w:val="20"/>
        </w:rPr>
      </w:pPr>
    </w:p>
    <w:p w14:paraId="026BBC30" w14:textId="4BAA759C" w:rsidR="00565B19" w:rsidRPr="00C73E23" w:rsidRDefault="008F6261" w:rsidP="00565B19">
      <w:pPr>
        <w:spacing w:after="0" w:line="240" w:lineRule="auto"/>
        <w:ind w:left="360"/>
        <w:jc w:val="right"/>
        <w:rPr>
          <w:sz w:val="20"/>
          <w:szCs w:val="20"/>
        </w:rPr>
      </w:pPr>
      <w:r>
        <w:rPr>
          <w:sz w:val="20"/>
          <w:szCs w:val="20"/>
        </w:rPr>
        <w:t>P</w:t>
      </w:r>
      <w:r w:rsidR="00565B19" w:rsidRPr="00C73E23">
        <w:rPr>
          <w:sz w:val="20"/>
          <w:szCs w:val="20"/>
        </w:rPr>
        <w:t xml:space="preserve">LANNING </w:t>
      </w:r>
      <w:r w:rsidR="00565B19">
        <w:rPr>
          <w:sz w:val="20"/>
          <w:szCs w:val="20"/>
        </w:rPr>
        <w:t>19</w:t>
      </w:r>
      <w:r w:rsidR="00565B19" w:rsidRPr="00C73E23">
        <w:rPr>
          <w:sz w:val="20"/>
          <w:szCs w:val="20"/>
        </w:rPr>
        <w:t>/</w:t>
      </w:r>
      <w:r w:rsidR="00565B19">
        <w:rPr>
          <w:sz w:val="20"/>
          <w:szCs w:val="20"/>
        </w:rPr>
        <w:t>10</w:t>
      </w:r>
      <w:r w:rsidR="00565B19" w:rsidRPr="00C73E23">
        <w:rPr>
          <w:sz w:val="20"/>
          <w:szCs w:val="20"/>
        </w:rPr>
        <w:t>/22/2</w:t>
      </w:r>
    </w:p>
    <w:p w14:paraId="7A1F3901" w14:textId="54BFAF80" w:rsidR="00565B19" w:rsidRPr="00C73E23" w:rsidRDefault="00565B19" w:rsidP="008F6261">
      <w:pPr>
        <w:pStyle w:val="ListParagraph"/>
        <w:numPr>
          <w:ilvl w:val="0"/>
          <w:numId w:val="2"/>
        </w:numPr>
        <w:rPr>
          <w:b/>
          <w:bCs/>
        </w:rPr>
      </w:pPr>
      <w:r w:rsidRPr="00C73E23">
        <w:rPr>
          <w:b/>
          <w:bCs/>
        </w:rPr>
        <w:t>PLANNING APPLICATIONS FOR CONSIDERATION.</w:t>
      </w:r>
    </w:p>
    <w:p w14:paraId="172DAA24" w14:textId="4DE4E950" w:rsidR="006C5EA3" w:rsidRDefault="006C5EA3"/>
    <w:tbl>
      <w:tblPr>
        <w:tblStyle w:val="TableGrid"/>
        <w:tblW w:w="9016" w:type="dxa"/>
        <w:tblLook w:val="04A0" w:firstRow="1" w:lastRow="0" w:firstColumn="1" w:lastColumn="0" w:noHBand="0" w:noVBand="1"/>
      </w:tblPr>
      <w:tblGrid>
        <w:gridCol w:w="1748"/>
        <w:gridCol w:w="3795"/>
        <w:gridCol w:w="3473"/>
      </w:tblGrid>
      <w:tr w:rsidR="00F74707" w:rsidRPr="00F8565A" w14:paraId="2D42D4EA" w14:textId="3BDF4AF4" w:rsidTr="00F74707">
        <w:tc>
          <w:tcPr>
            <w:tcW w:w="1748" w:type="dxa"/>
          </w:tcPr>
          <w:p w14:paraId="342949C6" w14:textId="77777777" w:rsidR="00F74707" w:rsidRPr="00F8565A" w:rsidRDefault="00F74707" w:rsidP="00486457">
            <w:pPr>
              <w:rPr>
                <w:b/>
                <w:bCs/>
              </w:rPr>
            </w:pPr>
            <w:r w:rsidRPr="00F8565A">
              <w:rPr>
                <w:b/>
                <w:bCs/>
              </w:rPr>
              <w:t>APPLICATION NO:</w:t>
            </w:r>
          </w:p>
        </w:tc>
        <w:tc>
          <w:tcPr>
            <w:tcW w:w="3795" w:type="dxa"/>
          </w:tcPr>
          <w:p w14:paraId="2EFFFABC" w14:textId="77777777" w:rsidR="00F74707" w:rsidRPr="00F8565A" w:rsidRDefault="00F74707" w:rsidP="00486457">
            <w:pPr>
              <w:rPr>
                <w:b/>
                <w:bCs/>
              </w:rPr>
            </w:pPr>
            <w:r w:rsidRPr="00F8565A">
              <w:rPr>
                <w:b/>
                <w:bCs/>
              </w:rPr>
              <w:t>DETAILS</w:t>
            </w:r>
          </w:p>
        </w:tc>
        <w:tc>
          <w:tcPr>
            <w:tcW w:w="3473" w:type="dxa"/>
          </w:tcPr>
          <w:p w14:paraId="6E79C501" w14:textId="77777777" w:rsidR="00F74707" w:rsidRDefault="00F74707" w:rsidP="00486457">
            <w:pPr>
              <w:rPr>
                <w:b/>
                <w:bCs/>
              </w:rPr>
            </w:pPr>
          </w:p>
          <w:p w14:paraId="004B5780" w14:textId="24F4C5AB" w:rsidR="00F74707" w:rsidRPr="00F8565A" w:rsidRDefault="00F74707" w:rsidP="00486457">
            <w:pPr>
              <w:rPr>
                <w:b/>
                <w:bCs/>
              </w:rPr>
            </w:pPr>
            <w:r>
              <w:rPr>
                <w:b/>
                <w:bCs/>
              </w:rPr>
              <w:t>ACTION</w:t>
            </w:r>
          </w:p>
        </w:tc>
      </w:tr>
      <w:tr w:rsidR="00F74707" w:rsidRPr="00644019" w14:paraId="39BE6B26" w14:textId="4C2A7584" w:rsidTr="00F74707">
        <w:tc>
          <w:tcPr>
            <w:tcW w:w="1748" w:type="dxa"/>
          </w:tcPr>
          <w:p w14:paraId="77EEEDF2" w14:textId="77777777" w:rsidR="00F74707" w:rsidRPr="00F74707" w:rsidRDefault="00F74707" w:rsidP="00486457">
            <w:pPr>
              <w:tabs>
                <w:tab w:val="left" w:pos="1260"/>
                <w:tab w:val="left" w:pos="5040"/>
                <w:tab w:val="left" w:pos="6030"/>
              </w:tabs>
              <w:rPr>
                <w:sz w:val="18"/>
                <w:szCs w:val="18"/>
              </w:rPr>
            </w:pPr>
            <w:r w:rsidRPr="00F74707">
              <w:rPr>
                <w:sz w:val="18"/>
                <w:szCs w:val="18"/>
              </w:rPr>
              <w:t>22/01307/RM</w:t>
            </w:r>
          </w:p>
          <w:p w14:paraId="242B4E0F" w14:textId="77777777" w:rsidR="00F74707" w:rsidRPr="00F74707" w:rsidRDefault="00F74707" w:rsidP="00486457">
            <w:pPr>
              <w:rPr>
                <w:sz w:val="18"/>
                <w:szCs w:val="18"/>
              </w:rPr>
            </w:pPr>
          </w:p>
        </w:tc>
        <w:tc>
          <w:tcPr>
            <w:tcW w:w="3795" w:type="dxa"/>
          </w:tcPr>
          <w:p w14:paraId="2C5E53B7" w14:textId="2E840DA4" w:rsidR="00F74707" w:rsidRPr="00F74707" w:rsidRDefault="00F74707" w:rsidP="00486457">
            <w:pPr>
              <w:rPr>
                <w:rFonts w:asciiTheme="majorHAnsi" w:hAnsiTheme="majorHAnsi" w:cstheme="majorHAnsi"/>
                <w:sz w:val="18"/>
                <w:szCs w:val="18"/>
              </w:rPr>
            </w:pPr>
            <w:r w:rsidRPr="00F74707">
              <w:rPr>
                <w:sz w:val="18"/>
                <w:szCs w:val="18"/>
              </w:rPr>
              <w:t>Reserved Matters Application for Plot 1 only at Plot 1 Adj 40 Marshland Street Terrington St Clement KINGS LYNN Norfolk</w:t>
            </w:r>
          </w:p>
        </w:tc>
        <w:tc>
          <w:tcPr>
            <w:tcW w:w="3473" w:type="dxa"/>
          </w:tcPr>
          <w:p w14:paraId="13EB19E1" w14:textId="6C1AFA87" w:rsidR="00F74707" w:rsidRPr="00F74707" w:rsidRDefault="00F74707" w:rsidP="00486457">
            <w:pPr>
              <w:rPr>
                <w:sz w:val="18"/>
                <w:szCs w:val="18"/>
              </w:rPr>
            </w:pPr>
            <w:r w:rsidRPr="00F74707">
              <w:rPr>
                <w:b/>
                <w:bCs/>
                <w:sz w:val="18"/>
                <w:szCs w:val="18"/>
              </w:rPr>
              <w:t xml:space="preserve">COMMENTS: </w:t>
            </w:r>
            <w:r w:rsidRPr="00F74707">
              <w:rPr>
                <w:sz w:val="18"/>
                <w:szCs w:val="18"/>
              </w:rPr>
              <w:t>Reiterate concerns regarding the access and lack of room for vehicle manoeuvring on site prior to exit onto a busy footpath. No concerns regarding Plot 1.</w:t>
            </w:r>
          </w:p>
        </w:tc>
      </w:tr>
      <w:tr w:rsidR="00F74707" w:rsidRPr="00644019" w14:paraId="25CF2705" w14:textId="15CB3970" w:rsidTr="00F74707">
        <w:tc>
          <w:tcPr>
            <w:tcW w:w="1748" w:type="dxa"/>
          </w:tcPr>
          <w:p w14:paraId="59215836" w14:textId="77777777" w:rsidR="00F74707" w:rsidRPr="00F74707" w:rsidRDefault="00F74707" w:rsidP="00486457">
            <w:pPr>
              <w:tabs>
                <w:tab w:val="left" w:pos="1260"/>
                <w:tab w:val="left" w:pos="5040"/>
                <w:tab w:val="left" w:pos="6030"/>
              </w:tabs>
              <w:rPr>
                <w:sz w:val="18"/>
                <w:szCs w:val="18"/>
              </w:rPr>
            </w:pPr>
            <w:r w:rsidRPr="00F74707">
              <w:rPr>
                <w:sz w:val="18"/>
                <w:szCs w:val="18"/>
              </w:rPr>
              <w:t>22/01770/F</w:t>
            </w:r>
          </w:p>
          <w:p w14:paraId="6F41ED6D" w14:textId="77777777" w:rsidR="00F74707" w:rsidRPr="00F74707" w:rsidRDefault="00F74707" w:rsidP="00486457">
            <w:pPr>
              <w:rPr>
                <w:sz w:val="18"/>
                <w:szCs w:val="18"/>
              </w:rPr>
            </w:pPr>
          </w:p>
        </w:tc>
        <w:tc>
          <w:tcPr>
            <w:tcW w:w="3795" w:type="dxa"/>
          </w:tcPr>
          <w:p w14:paraId="4F3E5852" w14:textId="77777777" w:rsidR="00F74707" w:rsidRPr="00F74707" w:rsidRDefault="00F74707" w:rsidP="00486457">
            <w:pPr>
              <w:rPr>
                <w:rFonts w:asciiTheme="majorHAnsi" w:hAnsiTheme="majorHAnsi" w:cstheme="majorHAnsi"/>
                <w:sz w:val="18"/>
                <w:szCs w:val="18"/>
              </w:rPr>
            </w:pPr>
            <w:r w:rsidRPr="00F74707">
              <w:rPr>
                <w:sz w:val="18"/>
                <w:szCs w:val="18"/>
              </w:rPr>
              <w:t xml:space="preserve">REMOVAL OF CONDITION 6 OF PLANNING PERMISSION 19/00743/O: Outline Application for 2 storey dwelling in association with adjacent manufacturing and retail window business  at  Waterlow Nursery  Waterlow Road  Terrington St Clement  King's Lynn  Norfolk PE34 4PS  </w:t>
            </w:r>
          </w:p>
        </w:tc>
        <w:tc>
          <w:tcPr>
            <w:tcW w:w="3473" w:type="dxa"/>
          </w:tcPr>
          <w:p w14:paraId="30674685" w14:textId="064B627D" w:rsidR="00F74707" w:rsidRPr="00F74707" w:rsidRDefault="00F74707" w:rsidP="00486457">
            <w:pPr>
              <w:rPr>
                <w:sz w:val="18"/>
                <w:szCs w:val="18"/>
              </w:rPr>
            </w:pPr>
            <w:r w:rsidRPr="00F74707">
              <w:rPr>
                <w:b/>
                <w:bCs/>
                <w:sz w:val="18"/>
                <w:szCs w:val="18"/>
              </w:rPr>
              <w:t>OBJECTIONS</w:t>
            </w:r>
            <w:r w:rsidRPr="00F74707">
              <w:rPr>
                <w:sz w:val="18"/>
                <w:szCs w:val="18"/>
              </w:rPr>
              <w:t>: The moving of the dwelling takes the building beyond the current building line and request that the original location further into the site is used. This would ensure the building line is not moved forward and the security to the business will increase with the dwelling being closer to the business unit. The Council</w:t>
            </w:r>
            <w:r>
              <w:rPr>
                <w:sz w:val="18"/>
                <w:szCs w:val="18"/>
              </w:rPr>
              <w:t xml:space="preserve"> would support </w:t>
            </w:r>
            <w:r w:rsidRPr="00F74707">
              <w:rPr>
                <w:sz w:val="18"/>
                <w:szCs w:val="18"/>
              </w:rPr>
              <w:t xml:space="preserve"> the original application.</w:t>
            </w:r>
          </w:p>
        </w:tc>
      </w:tr>
      <w:tr w:rsidR="00F74707" w:rsidRPr="00644019" w14:paraId="1EA7843B" w14:textId="102D4B36" w:rsidTr="00F74707">
        <w:tc>
          <w:tcPr>
            <w:tcW w:w="1748" w:type="dxa"/>
          </w:tcPr>
          <w:p w14:paraId="1718AD81" w14:textId="77777777" w:rsidR="00F74707" w:rsidRPr="00F74707" w:rsidRDefault="00F74707" w:rsidP="00486457">
            <w:pPr>
              <w:tabs>
                <w:tab w:val="left" w:pos="1260"/>
                <w:tab w:val="left" w:pos="5040"/>
                <w:tab w:val="left" w:pos="6030"/>
              </w:tabs>
              <w:rPr>
                <w:sz w:val="18"/>
                <w:szCs w:val="18"/>
              </w:rPr>
            </w:pPr>
            <w:r w:rsidRPr="00F74707">
              <w:rPr>
                <w:sz w:val="18"/>
                <w:szCs w:val="18"/>
              </w:rPr>
              <w:t>22/01554/F</w:t>
            </w:r>
          </w:p>
          <w:p w14:paraId="28C4FAAB" w14:textId="77777777" w:rsidR="00F74707" w:rsidRPr="00F74707" w:rsidRDefault="00F74707" w:rsidP="00486457">
            <w:pPr>
              <w:rPr>
                <w:sz w:val="18"/>
                <w:szCs w:val="18"/>
              </w:rPr>
            </w:pPr>
          </w:p>
        </w:tc>
        <w:tc>
          <w:tcPr>
            <w:tcW w:w="3795" w:type="dxa"/>
          </w:tcPr>
          <w:p w14:paraId="27D12C91" w14:textId="77777777" w:rsidR="00F74707" w:rsidRPr="00F74707" w:rsidRDefault="00F74707" w:rsidP="00486457">
            <w:pPr>
              <w:rPr>
                <w:rFonts w:asciiTheme="majorHAnsi" w:hAnsiTheme="majorHAnsi" w:cstheme="majorHAnsi"/>
                <w:sz w:val="18"/>
                <w:szCs w:val="18"/>
              </w:rPr>
            </w:pPr>
            <w:r w:rsidRPr="00F74707">
              <w:rPr>
                <w:sz w:val="18"/>
                <w:szCs w:val="18"/>
              </w:rPr>
              <w:t xml:space="preserve">Erection of new grain storage and drying facility. Comprising: Agricultural steel framed building together with continuous flow grain drier and filling equipment.  at  Delamore Farms Ltd  Moat Road  Terrington St Clement  Norfolk     </w:t>
            </w:r>
          </w:p>
        </w:tc>
        <w:tc>
          <w:tcPr>
            <w:tcW w:w="3473" w:type="dxa"/>
          </w:tcPr>
          <w:p w14:paraId="34AB1C27" w14:textId="1CCCC9AA" w:rsidR="00F74707" w:rsidRPr="00F74707" w:rsidRDefault="00F74707" w:rsidP="00486457">
            <w:pPr>
              <w:rPr>
                <w:sz w:val="18"/>
                <w:szCs w:val="18"/>
              </w:rPr>
            </w:pPr>
            <w:r w:rsidRPr="00F74707">
              <w:rPr>
                <w:b/>
                <w:bCs/>
                <w:sz w:val="18"/>
                <w:szCs w:val="18"/>
              </w:rPr>
              <w:t>SUPPORT:</w:t>
            </w:r>
            <w:r w:rsidRPr="00F74707">
              <w:rPr>
                <w:sz w:val="18"/>
                <w:szCs w:val="18"/>
              </w:rPr>
              <w:t xml:space="preserve"> There are no observations in relation to this application.</w:t>
            </w:r>
          </w:p>
        </w:tc>
      </w:tr>
      <w:tr w:rsidR="00F74707" w:rsidRPr="00644019" w14:paraId="05BC6DF4" w14:textId="0A06AEF0" w:rsidTr="00F74707">
        <w:tc>
          <w:tcPr>
            <w:tcW w:w="1748" w:type="dxa"/>
          </w:tcPr>
          <w:p w14:paraId="1B887ED6" w14:textId="77777777" w:rsidR="00F74707" w:rsidRPr="00F74707" w:rsidRDefault="00F74707" w:rsidP="00486457">
            <w:pPr>
              <w:tabs>
                <w:tab w:val="left" w:pos="1260"/>
                <w:tab w:val="left" w:pos="5040"/>
                <w:tab w:val="left" w:pos="6030"/>
              </w:tabs>
              <w:rPr>
                <w:sz w:val="18"/>
                <w:szCs w:val="18"/>
              </w:rPr>
            </w:pPr>
            <w:r w:rsidRPr="00F74707">
              <w:rPr>
                <w:sz w:val="18"/>
                <w:szCs w:val="18"/>
              </w:rPr>
              <w:t>22/01065/F- AMENDED</w:t>
            </w:r>
          </w:p>
          <w:p w14:paraId="5E76A272" w14:textId="77777777" w:rsidR="00F74707" w:rsidRPr="00F74707" w:rsidRDefault="00F74707" w:rsidP="00486457">
            <w:pPr>
              <w:rPr>
                <w:b/>
                <w:bCs/>
                <w:sz w:val="18"/>
                <w:szCs w:val="18"/>
              </w:rPr>
            </w:pPr>
          </w:p>
        </w:tc>
        <w:tc>
          <w:tcPr>
            <w:tcW w:w="3795" w:type="dxa"/>
          </w:tcPr>
          <w:p w14:paraId="0842CCEE" w14:textId="15155BE0" w:rsidR="00F74707" w:rsidRPr="00F74707" w:rsidRDefault="00F74707" w:rsidP="00486457">
            <w:pPr>
              <w:tabs>
                <w:tab w:val="left" w:pos="1260"/>
                <w:tab w:val="left" w:pos="5040"/>
                <w:tab w:val="left" w:pos="6030"/>
              </w:tabs>
              <w:rPr>
                <w:sz w:val="18"/>
                <w:szCs w:val="18"/>
              </w:rPr>
            </w:pPr>
            <w:r w:rsidRPr="00F74707">
              <w:rPr>
                <w:sz w:val="18"/>
                <w:szCs w:val="18"/>
              </w:rPr>
              <w:t xml:space="preserve">Replacement of barn (approved for conversion) with new barn type dwelling house  at  Land W of 1 And 1A  Eastgate Lane  Sutton Road  Terrington St Clement  Norfolk  </w:t>
            </w:r>
          </w:p>
        </w:tc>
        <w:tc>
          <w:tcPr>
            <w:tcW w:w="3473" w:type="dxa"/>
          </w:tcPr>
          <w:p w14:paraId="3D71F438" w14:textId="7563DAF7" w:rsidR="00F74707" w:rsidRPr="00F74707" w:rsidRDefault="00F74707" w:rsidP="00486457">
            <w:pPr>
              <w:tabs>
                <w:tab w:val="left" w:pos="1260"/>
                <w:tab w:val="left" w:pos="5040"/>
                <w:tab w:val="left" w:pos="6030"/>
              </w:tabs>
              <w:rPr>
                <w:sz w:val="18"/>
                <w:szCs w:val="18"/>
              </w:rPr>
            </w:pPr>
            <w:r w:rsidRPr="00F74707">
              <w:rPr>
                <w:b/>
                <w:bCs/>
                <w:sz w:val="18"/>
                <w:szCs w:val="18"/>
              </w:rPr>
              <w:t>SUPPORT:</w:t>
            </w:r>
            <w:r w:rsidRPr="00F74707">
              <w:rPr>
                <w:sz w:val="18"/>
                <w:szCs w:val="18"/>
              </w:rPr>
              <w:t xml:space="preserve"> There are no observations in relation to this application.</w:t>
            </w:r>
          </w:p>
        </w:tc>
      </w:tr>
      <w:tr w:rsidR="00F74707" w:rsidRPr="00644019" w14:paraId="35BCD099" w14:textId="01D733D9" w:rsidTr="00F74707">
        <w:tc>
          <w:tcPr>
            <w:tcW w:w="1748" w:type="dxa"/>
          </w:tcPr>
          <w:p w14:paraId="28D2D28E" w14:textId="77777777" w:rsidR="00F74707" w:rsidRPr="00F74707" w:rsidRDefault="00F74707" w:rsidP="00486457">
            <w:pPr>
              <w:tabs>
                <w:tab w:val="left" w:pos="1260"/>
                <w:tab w:val="left" w:pos="5040"/>
                <w:tab w:val="left" w:pos="6030"/>
              </w:tabs>
              <w:rPr>
                <w:sz w:val="18"/>
                <w:szCs w:val="18"/>
              </w:rPr>
            </w:pPr>
            <w:r w:rsidRPr="00F74707">
              <w:rPr>
                <w:sz w:val="18"/>
                <w:szCs w:val="18"/>
              </w:rPr>
              <w:t>22/01704/F</w:t>
            </w:r>
          </w:p>
          <w:p w14:paraId="3AE44BCE" w14:textId="77777777" w:rsidR="00F74707" w:rsidRPr="00F74707" w:rsidRDefault="00F74707" w:rsidP="00486457">
            <w:pPr>
              <w:rPr>
                <w:sz w:val="18"/>
                <w:szCs w:val="18"/>
              </w:rPr>
            </w:pPr>
          </w:p>
        </w:tc>
        <w:tc>
          <w:tcPr>
            <w:tcW w:w="3795" w:type="dxa"/>
          </w:tcPr>
          <w:p w14:paraId="633CFCD8" w14:textId="77777777" w:rsidR="00F74707" w:rsidRPr="00F74707" w:rsidRDefault="00F74707" w:rsidP="00486457">
            <w:pPr>
              <w:rPr>
                <w:sz w:val="18"/>
                <w:szCs w:val="18"/>
              </w:rPr>
            </w:pPr>
            <w:r w:rsidRPr="00F74707">
              <w:rPr>
                <w:sz w:val="18"/>
                <w:szCs w:val="18"/>
              </w:rPr>
              <w:t xml:space="preserve">single storey extension to rear of semi detached cottage  at  Quorn  24 Popes Lane  Terrington St Clement  King's Lynn  Norfolk PE34 4NT  </w:t>
            </w:r>
          </w:p>
        </w:tc>
        <w:tc>
          <w:tcPr>
            <w:tcW w:w="3473" w:type="dxa"/>
          </w:tcPr>
          <w:p w14:paraId="37ECB2CC" w14:textId="14BBA1B5" w:rsidR="00F74707" w:rsidRPr="00F74707" w:rsidRDefault="00F74707" w:rsidP="00486457">
            <w:pPr>
              <w:rPr>
                <w:sz w:val="18"/>
                <w:szCs w:val="18"/>
              </w:rPr>
            </w:pPr>
            <w:r w:rsidRPr="00F74707">
              <w:rPr>
                <w:b/>
                <w:bCs/>
                <w:sz w:val="18"/>
                <w:szCs w:val="18"/>
              </w:rPr>
              <w:t>SUPPORT:</w:t>
            </w:r>
            <w:r w:rsidRPr="00F74707">
              <w:rPr>
                <w:sz w:val="18"/>
                <w:szCs w:val="18"/>
              </w:rPr>
              <w:t xml:space="preserve"> There are no observations in relation to this application.</w:t>
            </w:r>
          </w:p>
        </w:tc>
      </w:tr>
    </w:tbl>
    <w:p w14:paraId="06B3A0B7" w14:textId="11A599C9" w:rsidR="006C5EA3" w:rsidRDefault="006C5EA3"/>
    <w:p w14:paraId="19096D31" w14:textId="43C25527" w:rsidR="008F6261" w:rsidRDefault="008F6261">
      <w:r>
        <w:t>The meeting closed at 7.44 p.m.</w:t>
      </w:r>
    </w:p>
    <w:sectPr w:rsidR="008F6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466"/>
    <w:multiLevelType w:val="hybridMultilevel"/>
    <w:tmpl w:val="826024C6"/>
    <w:lvl w:ilvl="0" w:tplc="3F7CD78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2B7A0B"/>
    <w:multiLevelType w:val="hybridMultilevel"/>
    <w:tmpl w:val="0B22760C"/>
    <w:lvl w:ilvl="0" w:tplc="A620B234">
      <w:start w:val="1"/>
      <w:numFmt w:val="decimal"/>
      <w:lvlText w:val="%1."/>
      <w:lvlJc w:val="left"/>
      <w:pPr>
        <w:ind w:left="-774" w:hanging="360"/>
      </w:pPr>
      <w:rPr>
        <w:rFonts w:hint="default"/>
      </w:rPr>
    </w:lvl>
    <w:lvl w:ilvl="1" w:tplc="08090019">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16cid:durableId="972248591">
    <w:abstractNumId w:val="1"/>
  </w:num>
  <w:num w:numId="2" w16cid:durableId="69942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A3"/>
    <w:rsid w:val="000D4215"/>
    <w:rsid w:val="00112E4A"/>
    <w:rsid w:val="0030419B"/>
    <w:rsid w:val="00565B19"/>
    <w:rsid w:val="006C12DD"/>
    <w:rsid w:val="006C5EA3"/>
    <w:rsid w:val="008F6261"/>
    <w:rsid w:val="00F7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A2E3"/>
  <w15:chartTrackingRefBased/>
  <w15:docId w15:val="{BE31B0FA-5C2E-4516-A243-2B3E1271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4</cp:revision>
  <cp:lastPrinted>2022-11-10T13:09:00Z</cp:lastPrinted>
  <dcterms:created xsi:type="dcterms:W3CDTF">2022-10-27T12:02:00Z</dcterms:created>
  <dcterms:modified xsi:type="dcterms:W3CDTF">2022-11-10T13:17:00Z</dcterms:modified>
</cp:coreProperties>
</file>